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№2 к решению КЧС и ПБ </w:t>
      </w:r>
    </w:p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Тверского сельского поселения</w:t>
      </w:r>
    </w:p>
    <w:p w:rsidR="002029D0" w:rsidRPr="00F208A2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20.05.2016г.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ИНФОРМАЦИОННЫЙ ЛИСТОК  №2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20 мая 2016 года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комиссии по чрезвычайным ситуациям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 обеспечению противопожарной безопасности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Тверского сельского поселения Апшеронского района</w:t>
      </w:r>
    </w:p>
    <w:p w:rsidR="002029D0" w:rsidRPr="002029D0" w:rsidRDefault="002029D0" w:rsidP="002029D0">
      <w:pPr>
        <w:ind w:firstLine="709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С 1 июня 2016 года по 15 сентября  2016 года решением  комиссии по предупреждению и ликвидации чрезвычайных ситуаций и обеспечению безопасности людей на водных объектах  считать периодом возможного самовольного купания граждан   на территории Тверского сельского поселения Апшеронского района.</w:t>
      </w:r>
    </w:p>
    <w:p w:rsidR="002029D0" w:rsidRPr="002029D0" w:rsidRDefault="002029D0" w:rsidP="002029D0">
      <w:pPr>
        <w:ind w:firstLine="709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Организованных мест  для  купания на территории  Тверского сельского поселения нет. Есть возможные самовольные места  купания вдоль береговой линии реки </w:t>
      </w:r>
      <w:proofErr w:type="spellStart"/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Пшиш</w:t>
      </w:r>
      <w:proofErr w:type="spellEnd"/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, в  основном на бродах  «У моста», «Армянский», «Черепов»,     «Школьный», «Балалайка», «Гурийский».  </w:t>
      </w:r>
    </w:p>
    <w:p w:rsidR="002029D0" w:rsidRPr="002029D0" w:rsidRDefault="002029D0" w:rsidP="002029D0">
      <w:pPr>
        <w:ind w:firstLine="709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Река </w:t>
      </w:r>
      <w:proofErr w:type="spellStart"/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Пшиш</w:t>
      </w:r>
      <w:proofErr w:type="spellEnd"/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- горная река. Частые разливы  образуют  ямы и скрытые  под  водой  корни деревьев. После каждого паводка  ландшафт береговой  линии и дна меняются. Дно реки неравномерное, глубина местами достигает  более 3 метров.  Быстрое течение образует  водовороты. Поэтому  постоянно существует опасность гибели людей при  самовольном  купании на реке.</w:t>
      </w:r>
    </w:p>
    <w:p w:rsidR="002029D0" w:rsidRPr="00F208A2" w:rsidRDefault="002029D0" w:rsidP="002029D0">
      <w:pPr>
        <w:rPr>
          <w:rFonts w:ascii="Times New Roman" w:eastAsia="Calibri" w:hAnsi="Times New Roman" w:cs="Times New Roman"/>
          <w:sz w:val="28"/>
          <w:szCs w:val="28"/>
        </w:rPr>
      </w:pPr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ab/>
        <w:t xml:space="preserve">Необходимо разъяснять жителям  поселения  и  приезжающим отдыхающим  гражданам, что в водоемах </w:t>
      </w:r>
      <w:bookmarkStart w:id="0" w:name="_GoBack"/>
      <w:r w:rsidRPr="002029D0">
        <w:rPr>
          <w:rFonts w:ascii="Times New Roman" w:eastAsia="Calibri" w:hAnsi="Times New Roman" w:cs="Times New Roman"/>
          <w:color w:val="FF0000"/>
          <w:sz w:val="44"/>
          <w:szCs w:val="44"/>
          <w:u w:val="single"/>
        </w:rPr>
        <w:t>купание  запрещено</w:t>
      </w:r>
      <w:bookmarkEnd w:id="0"/>
      <w:r w:rsidRPr="002029D0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>, особенно опасна река  для  детей.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УВАЖАЕМЫЕ ГРАЖДАНЕ ТВЕРСКОГО СЕЛЬСКОГО ПОСЕЛЕНИЯ И ГОСТИ!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БЕРЕГИТЕ СЕБЯ И СВОИХ БЛИЗКИХ!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29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КУПАЙТЕСЬ В НЕУСТАНОВЛЕННЫХ ДЛЯ КУПАНИЯ МЕСТАХ</w:t>
      </w:r>
    </w:p>
    <w:p w:rsidR="002029D0" w:rsidRPr="002029D0" w:rsidRDefault="002029D0" w:rsidP="002029D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029D0" w:rsidRP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029D0" w:rsidRP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9D0" w:rsidRDefault="002029D0" w:rsidP="002029D0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584" w:rsidRDefault="00BB6584"/>
    <w:sectPr w:rsidR="00BB6584" w:rsidSect="002029D0">
      <w:pgSz w:w="11906" w:h="16838"/>
      <w:pgMar w:top="1134" w:right="566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AC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77BAC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29D0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C42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2016-07-11T06:49:00Z</dcterms:created>
  <dcterms:modified xsi:type="dcterms:W3CDTF">2016-07-11T06:51:00Z</dcterms:modified>
</cp:coreProperties>
</file>