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CFD" w:rsidRDefault="00305780" w:rsidP="007F09D3">
      <w:pPr>
        <w:keepNext/>
        <w:jc w:val="center"/>
        <w:outlineLvl w:val="3"/>
        <w:rPr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герб" style="width:38.4pt;height:48pt;visibility:visible">
            <v:imagedata r:id="rId8" o:title=""/>
          </v:shape>
        </w:pict>
      </w:r>
    </w:p>
    <w:p w:rsidR="001D6CFD" w:rsidRPr="00E923D3" w:rsidRDefault="001D6CFD" w:rsidP="00DC1EB6">
      <w:pPr>
        <w:keepNext/>
        <w:jc w:val="center"/>
        <w:outlineLvl w:val="3"/>
        <w:rPr>
          <w:b/>
          <w:sz w:val="28"/>
          <w:szCs w:val="28"/>
        </w:rPr>
      </w:pPr>
    </w:p>
    <w:p w:rsidR="001D6CFD" w:rsidRPr="00E923D3" w:rsidRDefault="002C6A9C" w:rsidP="00DC1E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  <w:r w:rsidR="001D6CFD" w:rsidRPr="00E923D3">
        <w:rPr>
          <w:b/>
          <w:sz w:val="28"/>
          <w:szCs w:val="28"/>
        </w:rPr>
        <w:t xml:space="preserve"> ТВЕРСКОГО СЕЛЬСКОГО ПОСЕЛЕНИЯ</w:t>
      </w:r>
    </w:p>
    <w:p w:rsidR="002C6A9C" w:rsidRDefault="001D6CFD" w:rsidP="002C6A9C">
      <w:pPr>
        <w:keepNext/>
        <w:jc w:val="center"/>
        <w:outlineLvl w:val="3"/>
        <w:rPr>
          <w:b/>
          <w:sz w:val="28"/>
          <w:szCs w:val="28"/>
        </w:rPr>
      </w:pPr>
      <w:r w:rsidRPr="00E923D3">
        <w:rPr>
          <w:b/>
          <w:sz w:val="28"/>
          <w:szCs w:val="28"/>
        </w:rPr>
        <w:t>АПШЕРОНСКОГО РАЙОНА</w:t>
      </w:r>
    </w:p>
    <w:p w:rsidR="002C6A9C" w:rsidRDefault="002C6A9C" w:rsidP="002C6A9C">
      <w:pPr>
        <w:keepNext/>
        <w:jc w:val="center"/>
        <w:outlineLvl w:val="3"/>
        <w:rPr>
          <w:b/>
          <w:sz w:val="28"/>
          <w:szCs w:val="28"/>
        </w:rPr>
      </w:pPr>
    </w:p>
    <w:p w:rsidR="002C6A9C" w:rsidRPr="00E923D3" w:rsidRDefault="002C6A9C" w:rsidP="002C6A9C">
      <w:pPr>
        <w:keepNext/>
        <w:jc w:val="center"/>
        <w:outlineLvl w:val="3"/>
        <w:rPr>
          <w:b/>
          <w:sz w:val="28"/>
          <w:szCs w:val="28"/>
        </w:rPr>
      </w:pPr>
      <w:r w:rsidRPr="00E923D3">
        <w:rPr>
          <w:b/>
          <w:sz w:val="28"/>
          <w:szCs w:val="28"/>
        </w:rPr>
        <w:t>РЕШЕНИЕ</w:t>
      </w:r>
    </w:p>
    <w:p w:rsidR="001D6CFD" w:rsidRPr="00E923D3" w:rsidRDefault="001D6CFD" w:rsidP="00DC1EB6">
      <w:pPr>
        <w:jc w:val="center"/>
        <w:rPr>
          <w:b/>
          <w:sz w:val="28"/>
          <w:szCs w:val="28"/>
        </w:rPr>
      </w:pPr>
    </w:p>
    <w:p w:rsidR="001D6CFD" w:rsidRPr="00171953" w:rsidRDefault="00FD2C2A" w:rsidP="00DC1EB6">
      <w:pPr>
        <w:jc w:val="both"/>
        <w:rPr>
          <w:sz w:val="28"/>
          <w:szCs w:val="28"/>
        </w:rPr>
      </w:pPr>
      <w:r>
        <w:rPr>
          <w:sz w:val="28"/>
          <w:szCs w:val="28"/>
        </w:rPr>
        <w:t>от 24.01.2019</w:t>
      </w:r>
      <w:r w:rsidR="001D6CFD" w:rsidRPr="00171953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                  № 173</w:t>
      </w:r>
      <w:bookmarkStart w:id="0" w:name="_GoBack"/>
      <w:bookmarkEnd w:id="0"/>
    </w:p>
    <w:p w:rsidR="001D6CFD" w:rsidRDefault="00FD2C2A" w:rsidP="00DC1EB6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Тверская</w:t>
      </w:r>
    </w:p>
    <w:p w:rsidR="001D6CFD" w:rsidRDefault="001D6CFD" w:rsidP="00DC1EB6">
      <w:pPr>
        <w:jc w:val="center"/>
        <w:rPr>
          <w:sz w:val="28"/>
          <w:szCs w:val="28"/>
        </w:rPr>
      </w:pPr>
    </w:p>
    <w:p w:rsidR="001D6CFD" w:rsidRDefault="001D6CFD" w:rsidP="00DC1EB6">
      <w:pPr>
        <w:jc w:val="center"/>
        <w:rPr>
          <w:sz w:val="28"/>
          <w:szCs w:val="28"/>
        </w:rPr>
      </w:pPr>
    </w:p>
    <w:p w:rsidR="00A079D3" w:rsidRDefault="00A079D3" w:rsidP="00DC1EB6">
      <w:pPr>
        <w:jc w:val="center"/>
        <w:rPr>
          <w:sz w:val="28"/>
          <w:szCs w:val="28"/>
        </w:rPr>
      </w:pPr>
    </w:p>
    <w:p w:rsidR="005943B7" w:rsidRDefault="00DF7AD4" w:rsidP="004747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ежегодном отчете главы</w:t>
      </w:r>
    </w:p>
    <w:p w:rsidR="00DF7AD4" w:rsidRDefault="00DF7AD4" w:rsidP="004747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Тверского сельского поселения Апшеронского района</w:t>
      </w:r>
    </w:p>
    <w:p w:rsidR="00DF7AD4" w:rsidRDefault="00DF7AD4" w:rsidP="004747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 своей деятельности и деятельности администрации Тверского сельского поселения Апшеронского района за 2018 год</w:t>
      </w:r>
    </w:p>
    <w:p w:rsidR="00A079D3" w:rsidRDefault="00A079D3" w:rsidP="00A452E2">
      <w:pPr>
        <w:rPr>
          <w:sz w:val="28"/>
          <w:szCs w:val="28"/>
        </w:rPr>
      </w:pPr>
    </w:p>
    <w:p w:rsidR="005943B7" w:rsidRPr="002C6A9C" w:rsidRDefault="005943B7" w:rsidP="00A452E2">
      <w:pPr>
        <w:rPr>
          <w:sz w:val="28"/>
          <w:szCs w:val="28"/>
        </w:rPr>
      </w:pPr>
    </w:p>
    <w:p w:rsidR="00E31F34" w:rsidRDefault="00DF7AD4" w:rsidP="00E31F34">
      <w:pPr>
        <w:spacing w:before="240" w:after="240"/>
        <w:ind w:firstLine="851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Заслушав и обсудив отчет главы Тверского сельского поселения Апшеронского района</w:t>
      </w:r>
      <w:r w:rsidR="00F2259A">
        <w:rPr>
          <w:sz w:val="28"/>
          <w:szCs w:val="28"/>
        </w:rPr>
        <w:t xml:space="preserve"> </w:t>
      </w:r>
      <w:r>
        <w:rPr>
          <w:sz w:val="28"/>
          <w:szCs w:val="28"/>
        </w:rPr>
        <w:t>Гончарова Сергея Олеговича о результатах совей деятельности администрации Тверского сельского поселения Апшеронского района за 2018 год, Совет Тверского сельского поселения Апшеронского района, руководствуясь ст. 35 Федерального закона от 06 октября 2003 года № 131 - ФЗ «Об общих принципах организации местного самоуправления в Российской Федерации» и ст. 26 Устава Тверского сельского поселения</w:t>
      </w:r>
      <w:proofErr w:type="gramEnd"/>
      <w:r>
        <w:rPr>
          <w:sz w:val="28"/>
          <w:szCs w:val="28"/>
        </w:rPr>
        <w:t xml:space="preserve"> Апшеронского района </w:t>
      </w:r>
      <w:proofErr w:type="gramStart"/>
      <w:r w:rsidR="00E31F34">
        <w:rPr>
          <w:sz w:val="28"/>
          <w:szCs w:val="28"/>
        </w:rPr>
        <w:t>р</w:t>
      </w:r>
      <w:proofErr w:type="gramEnd"/>
      <w:r w:rsidR="00E31F34">
        <w:rPr>
          <w:sz w:val="28"/>
          <w:szCs w:val="28"/>
        </w:rPr>
        <w:t xml:space="preserve"> е ш и л:</w:t>
      </w:r>
    </w:p>
    <w:p w:rsidR="00DF7AD4" w:rsidRDefault="005943B7" w:rsidP="00DF7AD4">
      <w:pPr>
        <w:spacing w:before="240" w:after="240"/>
        <w:ind w:firstLine="851"/>
        <w:contextualSpacing/>
        <w:jc w:val="both"/>
        <w:rPr>
          <w:sz w:val="28"/>
          <w:szCs w:val="28"/>
        </w:rPr>
      </w:pPr>
      <w:r w:rsidRPr="00F5550C">
        <w:rPr>
          <w:sz w:val="28"/>
          <w:szCs w:val="28"/>
        </w:rPr>
        <w:t>1.</w:t>
      </w:r>
      <w:r w:rsidR="00B65741">
        <w:rPr>
          <w:sz w:val="28"/>
          <w:szCs w:val="28"/>
        </w:rPr>
        <w:t xml:space="preserve"> </w:t>
      </w:r>
      <w:r w:rsidR="00DF7AD4">
        <w:rPr>
          <w:sz w:val="28"/>
          <w:szCs w:val="28"/>
        </w:rPr>
        <w:t>Признать работу главы Тверского сельского поселения Апшеронского района С.О. Гончарова и администрации Тверского сельского поселения</w:t>
      </w:r>
    </w:p>
    <w:p w:rsidR="005943B7" w:rsidRPr="00E3612C" w:rsidRDefault="00DF7AD4" w:rsidP="00DF7AD4">
      <w:pPr>
        <w:spacing w:before="240" w:after="24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="00474780">
        <w:rPr>
          <w:sz w:val="28"/>
          <w:szCs w:val="28"/>
        </w:rPr>
        <w:t>.</w:t>
      </w:r>
      <w:r>
        <w:rPr>
          <w:sz w:val="28"/>
          <w:szCs w:val="28"/>
        </w:rPr>
        <w:t xml:space="preserve"> Информацию главы Тверского сельского поселения Апшеронского района о работе Совета Тверского сельского поселения Апшеронского района за 2018 год принять к сведению.</w:t>
      </w:r>
    </w:p>
    <w:p w:rsidR="001D6CFD" w:rsidRDefault="005943B7" w:rsidP="004558D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413F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F7AD4">
        <w:rPr>
          <w:sz w:val="28"/>
          <w:szCs w:val="28"/>
        </w:rPr>
        <w:t>Обнародовать отчет главы Тверского сельского поселения Апшеронского района С.О. Гончарова о результатах своей деятельности и деятельности</w:t>
      </w:r>
      <w:r w:rsidR="002A3BA0">
        <w:rPr>
          <w:sz w:val="28"/>
          <w:szCs w:val="28"/>
        </w:rPr>
        <w:t xml:space="preserve"> администрации Тверского сельского поселения Апшеронского района за 2018 год, а также настоящее решение</w:t>
      </w:r>
      <w:r w:rsidR="004558D7">
        <w:rPr>
          <w:sz w:val="28"/>
          <w:szCs w:val="28"/>
        </w:rPr>
        <w:t>.</w:t>
      </w:r>
    </w:p>
    <w:p w:rsidR="00182147" w:rsidRDefault="002A3BA0" w:rsidP="002A3BA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Решение вступает в силу со дня его официального обнародования.</w:t>
      </w:r>
    </w:p>
    <w:p w:rsidR="00A079D3" w:rsidRDefault="00A079D3" w:rsidP="00A079D3">
      <w:pPr>
        <w:jc w:val="both"/>
        <w:rPr>
          <w:sz w:val="28"/>
          <w:szCs w:val="28"/>
        </w:rPr>
      </w:pPr>
    </w:p>
    <w:p w:rsidR="004558D7" w:rsidRDefault="004558D7" w:rsidP="00A079D3">
      <w:pPr>
        <w:jc w:val="both"/>
        <w:rPr>
          <w:sz w:val="28"/>
          <w:szCs w:val="28"/>
        </w:rPr>
      </w:pPr>
    </w:p>
    <w:p w:rsidR="002A3BA0" w:rsidRPr="002C6A9C" w:rsidRDefault="002A3BA0" w:rsidP="00A079D3">
      <w:pPr>
        <w:jc w:val="both"/>
        <w:rPr>
          <w:sz w:val="28"/>
          <w:szCs w:val="28"/>
        </w:rPr>
      </w:pPr>
    </w:p>
    <w:p w:rsidR="002C6A9C" w:rsidRDefault="001D6CFD" w:rsidP="002C6A9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Тверского сельского поселения</w:t>
      </w:r>
    </w:p>
    <w:p w:rsidR="001D6CFD" w:rsidRPr="001F1966" w:rsidRDefault="00474780" w:rsidP="00F007B9">
      <w:pPr>
        <w:jc w:val="both"/>
        <w:rPr>
          <w:sz w:val="28"/>
          <w:szCs w:val="28"/>
        </w:rPr>
      </w:pPr>
      <w:r>
        <w:rPr>
          <w:sz w:val="28"/>
          <w:szCs w:val="28"/>
        </w:rPr>
        <w:t>Апшеронского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1D6CFD">
        <w:rPr>
          <w:sz w:val="28"/>
          <w:szCs w:val="28"/>
        </w:rPr>
        <w:t>С.О.</w:t>
      </w:r>
      <w:r w:rsidR="00211EE2">
        <w:rPr>
          <w:sz w:val="28"/>
          <w:szCs w:val="28"/>
        </w:rPr>
        <w:t xml:space="preserve"> </w:t>
      </w:r>
      <w:r w:rsidR="001D6CFD">
        <w:rPr>
          <w:sz w:val="28"/>
          <w:szCs w:val="28"/>
        </w:rPr>
        <w:t>Гончаров</w:t>
      </w:r>
    </w:p>
    <w:sectPr w:rsidR="001D6CFD" w:rsidRPr="001F1966" w:rsidSect="00277844">
      <w:headerReference w:type="default" r:id="rId9"/>
      <w:pgSz w:w="11906" w:h="16838"/>
      <w:pgMar w:top="39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780" w:rsidRDefault="00305780" w:rsidP="00E45466">
      <w:r>
        <w:separator/>
      </w:r>
    </w:p>
  </w:endnote>
  <w:endnote w:type="continuationSeparator" w:id="0">
    <w:p w:rsidR="00305780" w:rsidRDefault="00305780" w:rsidP="00E45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780" w:rsidRDefault="00305780" w:rsidP="00E45466">
      <w:r>
        <w:separator/>
      </w:r>
    </w:p>
  </w:footnote>
  <w:footnote w:type="continuationSeparator" w:id="0">
    <w:p w:rsidR="00305780" w:rsidRDefault="00305780" w:rsidP="00E454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CFD" w:rsidRDefault="003E3303">
    <w:pPr>
      <w:pStyle w:val="a9"/>
      <w:jc w:val="center"/>
    </w:pPr>
    <w:r>
      <w:fldChar w:fldCharType="begin"/>
    </w:r>
    <w:r w:rsidR="001523F6">
      <w:instrText>PAGE   \* MERGEFORMAT</w:instrText>
    </w:r>
    <w:r>
      <w:fldChar w:fldCharType="separate"/>
    </w:r>
    <w:r w:rsidR="00DF7AD4">
      <w:rPr>
        <w:noProof/>
      </w:rPr>
      <w:t>2</w:t>
    </w:r>
    <w:r>
      <w:rPr>
        <w:noProof/>
      </w:rPr>
      <w:fldChar w:fldCharType="end"/>
    </w:r>
  </w:p>
  <w:p w:rsidR="001D6CFD" w:rsidRDefault="001D6CF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B3151"/>
    <w:multiLevelType w:val="multilevel"/>
    <w:tmpl w:val="45948E24"/>
    <w:lvl w:ilvl="0">
      <w:start w:val="1"/>
      <w:numFmt w:val="decimal"/>
      <w:lvlText w:val="%1"/>
      <w:lvlJc w:val="left"/>
      <w:pPr>
        <w:ind w:left="384" w:hanging="384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224" w:hanging="384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8160" w:hanging="144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1EB6"/>
    <w:rsid w:val="000073D1"/>
    <w:rsid w:val="000667D9"/>
    <w:rsid w:val="0009614D"/>
    <w:rsid w:val="00097F57"/>
    <w:rsid w:val="000B4391"/>
    <w:rsid w:val="000B6B52"/>
    <w:rsid w:val="00122DCC"/>
    <w:rsid w:val="001234CB"/>
    <w:rsid w:val="001523F6"/>
    <w:rsid w:val="00171953"/>
    <w:rsid w:val="00174C8F"/>
    <w:rsid w:val="00182147"/>
    <w:rsid w:val="001A0B3C"/>
    <w:rsid w:val="001D0E2B"/>
    <w:rsid w:val="001D6A59"/>
    <w:rsid w:val="001D6CFD"/>
    <w:rsid w:val="001E3852"/>
    <w:rsid w:val="001F1966"/>
    <w:rsid w:val="00200369"/>
    <w:rsid w:val="00211EE2"/>
    <w:rsid w:val="00220F1F"/>
    <w:rsid w:val="002677C2"/>
    <w:rsid w:val="00277844"/>
    <w:rsid w:val="00296268"/>
    <w:rsid w:val="002A3BA0"/>
    <w:rsid w:val="002C6A9C"/>
    <w:rsid w:val="002F01A0"/>
    <w:rsid w:val="00305780"/>
    <w:rsid w:val="0032695C"/>
    <w:rsid w:val="00352808"/>
    <w:rsid w:val="003A637B"/>
    <w:rsid w:val="003B26FE"/>
    <w:rsid w:val="003E1269"/>
    <w:rsid w:val="003E3303"/>
    <w:rsid w:val="00406762"/>
    <w:rsid w:val="004315D3"/>
    <w:rsid w:val="00440F3D"/>
    <w:rsid w:val="0044283B"/>
    <w:rsid w:val="00446BD0"/>
    <w:rsid w:val="004558D7"/>
    <w:rsid w:val="004633B8"/>
    <w:rsid w:val="00474780"/>
    <w:rsid w:val="004B380A"/>
    <w:rsid w:val="004E1E2D"/>
    <w:rsid w:val="0050496C"/>
    <w:rsid w:val="005237CF"/>
    <w:rsid w:val="00552A29"/>
    <w:rsid w:val="005943B7"/>
    <w:rsid w:val="00601DF3"/>
    <w:rsid w:val="00616089"/>
    <w:rsid w:val="00680117"/>
    <w:rsid w:val="006C24F0"/>
    <w:rsid w:val="006F308B"/>
    <w:rsid w:val="007A7687"/>
    <w:rsid w:val="007C3217"/>
    <w:rsid w:val="007F09D3"/>
    <w:rsid w:val="00802DB6"/>
    <w:rsid w:val="00887B06"/>
    <w:rsid w:val="009101CF"/>
    <w:rsid w:val="009316E5"/>
    <w:rsid w:val="009369DC"/>
    <w:rsid w:val="00960C89"/>
    <w:rsid w:val="009E075E"/>
    <w:rsid w:val="009E14DD"/>
    <w:rsid w:val="009E468E"/>
    <w:rsid w:val="009F4102"/>
    <w:rsid w:val="00A079D3"/>
    <w:rsid w:val="00A452E2"/>
    <w:rsid w:val="00A45539"/>
    <w:rsid w:val="00A757BE"/>
    <w:rsid w:val="00A80644"/>
    <w:rsid w:val="00B05524"/>
    <w:rsid w:val="00B11F59"/>
    <w:rsid w:val="00B17124"/>
    <w:rsid w:val="00B27752"/>
    <w:rsid w:val="00B366AC"/>
    <w:rsid w:val="00B43433"/>
    <w:rsid w:val="00B65741"/>
    <w:rsid w:val="00B72D8D"/>
    <w:rsid w:val="00B76E5C"/>
    <w:rsid w:val="00BE7F2E"/>
    <w:rsid w:val="00C054EC"/>
    <w:rsid w:val="00C11D4B"/>
    <w:rsid w:val="00C12FA0"/>
    <w:rsid w:val="00C64524"/>
    <w:rsid w:val="00C9351F"/>
    <w:rsid w:val="00CA3797"/>
    <w:rsid w:val="00CD178F"/>
    <w:rsid w:val="00CD3849"/>
    <w:rsid w:val="00D330B3"/>
    <w:rsid w:val="00DA17F6"/>
    <w:rsid w:val="00DA454E"/>
    <w:rsid w:val="00DA4E6B"/>
    <w:rsid w:val="00DC1EB6"/>
    <w:rsid w:val="00DF7AD4"/>
    <w:rsid w:val="00E31F34"/>
    <w:rsid w:val="00E45466"/>
    <w:rsid w:val="00E923D3"/>
    <w:rsid w:val="00EA1F0F"/>
    <w:rsid w:val="00EC4553"/>
    <w:rsid w:val="00EC4BB9"/>
    <w:rsid w:val="00F007B9"/>
    <w:rsid w:val="00F04324"/>
    <w:rsid w:val="00F12694"/>
    <w:rsid w:val="00F2259A"/>
    <w:rsid w:val="00F56184"/>
    <w:rsid w:val="00FB1F9E"/>
    <w:rsid w:val="00FD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EB6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C1EB6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rsid w:val="00F007B9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007B9"/>
    <w:rPr>
      <w:rFonts w:ascii="Tahoma" w:hAnsi="Tahoma" w:cs="Tahoma"/>
      <w:sz w:val="16"/>
      <w:szCs w:val="16"/>
      <w:lang w:eastAsia="ru-RU"/>
    </w:rPr>
  </w:style>
  <w:style w:type="paragraph" w:customStyle="1" w:styleId="t13">
    <w:name w:val="t13"/>
    <w:basedOn w:val="a"/>
    <w:uiPriority w:val="99"/>
    <w:rsid w:val="00F007B9"/>
    <w:pPr>
      <w:widowControl w:val="0"/>
      <w:autoSpaceDE w:val="0"/>
      <w:autoSpaceDN w:val="0"/>
      <w:adjustRightInd w:val="0"/>
      <w:spacing w:line="226" w:lineRule="atLeast"/>
    </w:pPr>
    <w:rPr>
      <w:lang w:val="en-US"/>
    </w:rPr>
  </w:style>
  <w:style w:type="paragraph" w:customStyle="1" w:styleId="t14">
    <w:name w:val="t14"/>
    <w:basedOn w:val="a"/>
    <w:uiPriority w:val="99"/>
    <w:rsid w:val="00F007B9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styleId="a6">
    <w:name w:val="Body Text"/>
    <w:basedOn w:val="a"/>
    <w:link w:val="a7"/>
    <w:uiPriority w:val="99"/>
    <w:rsid w:val="00F007B9"/>
    <w:pPr>
      <w:spacing w:after="120"/>
    </w:pPr>
  </w:style>
  <w:style w:type="character" w:customStyle="1" w:styleId="a7">
    <w:name w:val="Основной текст Знак"/>
    <w:link w:val="a6"/>
    <w:uiPriority w:val="99"/>
    <w:locked/>
    <w:rsid w:val="00F007B9"/>
    <w:rPr>
      <w:rFonts w:eastAsia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174C8F"/>
    <w:rPr>
      <w:rFonts w:ascii="Calibr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rsid w:val="00E4546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E45466"/>
    <w:rPr>
      <w:rFonts w:eastAsia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E4546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E45466"/>
    <w:rPr>
      <w:rFonts w:eastAsia="Times New Roman" w:cs="Times New Roman"/>
      <w:sz w:val="24"/>
      <w:szCs w:val="24"/>
      <w:lang w:eastAsia="ru-RU"/>
    </w:rPr>
  </w:style>
  <w:style w:type="paragraph" w:styleId="ad">
    <w:name w:val="Plain Text"/>
    <w:basedOn w:val="a"/>
    <w:link w:val="ae"/>
    <w:uiPriority w:val="99"/>
    <w:semiHidden/>
    <w:rsid w:val="000073D1"/>
    <w:rPr>
      <w:rFonts w:ascii="Courier New" w:eastAsia="Calibri" w:hAnsi="Courier New"/>
      <w:sz w:val="20"/>
      <w:szCs w:val="20"/>
    </w:rPr>
  </w:style>
  <w:style w:type="character" w:customStyle="1" w:styleId="ae">
    <w:name w:val="Текст Знак"/>
    <w:link w:val="ad"/>
    <w:uiPriority w:val="99"/>
    <w:semiHidden/>
    <w:locked/>
    <w:rsid w:val="000073D1"/>
    <w:rPr>
      <w:rFonts w:ascii="Courier New" w:hAnsi="Courier New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A452E2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locked/>
    <w:rsid w:val="00A452E2"/>
    <w:rPr>
      <w:rFonts w:eastAsia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A079D3"/>
    <w:rPr>
      <w:rFonts w:ascii="Times New Roman" w:hAnsi="Times New Roman" w:cs="Times New Roman" w:hint="default"/>
      <w:sz w:val="20"/>
      <w:szCs w:val="20"/>
    </w:rPr>
  </w:style>
  <w:style w:type="paragraph" w:customStyle="1" w:styleId="Style3">
    <w:name w:val="Style3"/>
    <w:basedOn w:val="a"/>
    <w:uiPriority w:val="99"/>
    <w:rsid w:val="00A079D3"/>
    <w:pPr>
      <w:widowControl w:val="0"/>
      <w:autoSpaceDE w:val="0"/>
      <w:autoSpaceDN w:val="0"/>
      <w:adjustRightInd w:val="0"/>
      <w:spacing w:line="274" w:lineRule="exact"/>
      <w:ind w:hanging="35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74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Шеф</dc:creator>
  <cp:keywords/>
  <dc:description/>
  <cp:lastModifiedBy>оператор</cp:lastModifiedBy>
  <cp:revision>69</cp:revision>
  <cp:lastPrinted>2018-11-23T08:54:00Z</cp:lastPrinted>
  <dcterms:created xsi:type="dcterms:W3CDTF">2011-02-11T06:19:00Z</dcterms:created>
  <dcterms:modified xsi:type="dcterms:W3CDTF">2019-02-01T10:12:00Z</dcterms:modified>
</cp:coreProperties>
</file>