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C" w:rsidRPr="00496680" w:rsidRDefault="00D31ACC" w:rsidP="00D31ACC">
      <w:pPr>
        <w:suppressAutoHyphens/>
        <w:snapToGrid w:val="0"/>
        <w:spacing w:after="0" w:line="200" w:lineRule="atLeas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 а</w:t>
      </w: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Тверского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Апшеронского района по предоставлению 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(ордера) на проведение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 на территории общего пользования»</w:t>
      </w:r>
    </w:p>
    <w:p w:rsidR="00D31ACC" w:rsidRPr="00496680" w:rsidRDefault="00D31ACC" w:rsidP="00680CF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31ACC" w:rsidRPr="00496680" w:rsidRDefault="00D31ACC" w:rsidP="00680CF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31ACC" w:rsidRPr="00496680" w:rsidRDefault="00D31ACC" w:rsidP="00D31A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Тверского сельского </w:t>
      </w:r>
    </w:p>
    <w:p w:rsidR="00D31ACC" w:rsidRPr="00496680" w:rsidRDefault="00D31ACC" w:rsidP="00D31A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D31ACC" w:rsidRPr="00496680" w:rsidRDefault="00D31ACC" w:rsidP="00D31A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>(Ф.И.О.)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________________________________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>(фамилия, имя, отчество заявителя)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</w:rPr>
      </w:pPr>
      <w:r w:rsidRPr="00496680">
        <w:rPr>
          <w:rFonts w:ascii="Times New Roman" w:hAnsi="Times New Roman" w:cs="Times New Roman"/>
          <w:color w:val="141414"/>
        </w:rPr>
        <w:t>_____________________________________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>(почтовый адрес)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</w:rPr>
      </w:pPr>
      <w:r w:rsidRPr="00496680">
        <w:rPr>
          <w:rFonts w:ascii="Times New Roman" w:hAnsi="Times New Roman" w:cs="Times New Roman"/>
          <w:color w:val="141414"/>
        </w:rPr>
        <w:t>_____________________________________</w:t>
      </w:r>
    </w:p>
    <w:p w:rsidR="00D31ACC" w:rsidRPr="00496680" w:rsidRDefault="00D31ACC" w:rsidP="00D31AC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>(контактный телефон)</w:t>
      </w:r>
    </w:p>
    <w:p w:rsidR="00D31ACC" w:rsidRPr="00496680" w:rsidRDefault="00D31ACC" w:rsidP="00D31A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141414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jc w:val="center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ЗАЯВЛЕНИЕ.</w:t>
      </w:r>
    </w:p>
    <w:p w:rsidR="00D31ACC" w:rsidRPr="00496680" w:rsidRDefault="00D31ACC" w:rsidP="00D3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Прошу выдать ордер на выполнение земляных работ, связанных с разрытием территории общего пользования по адресу: ______________________________________________, для выполнения работ по ___________________________(указать вид работ) с «____» ______________ 20__ г. по «____» _______________ 20__ г.</w:t>
      </w:r>
    </w:p>
    <w:p w:rsidR="00D31ACC" w:rsidRPr="00496680" w:rsidRDefault="00D31ACC" w:rsidP="00D3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Я, __________________________, обязуюсь проводить работы в соответствии с действующим законодательством, соблюдать указанные в ордере условия и выполнить работы в срок.</w:t>
      </w:r>
    </w:p>
    <w:p w:rsidR="00D31ACC" w:rsidRPr="00496680" w:rsidRDefault="00D31ACC" w:rsidP="00D3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Прилагаю техническую документацию на ______ листах.</w:t>
      </w: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«___» ___________ 20__ г.                                _____________________________</w:t>
      </w: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                                                                                                     </w:t>
      </w:r>
      <w:r w:rsidRPr="00496680">
        <w:rPr>
          <w:rFonts w:ascii="Times New Roman" w:hAnsi="Times New Roman" w:cs="Times New Roman"/>
          <w:color w:val="141414"/>
        </w:rPr>
        <w:t>(подпись)</w:t>
      </w: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AF785E" w:rsidRPr="00496680" w:rsidRDefault="00AF785E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Глава</w:t>
      </w:r>
      <w:r w:rsidR="00D31ACC"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Тверского сельского</w:t>
      </w: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D31ACC"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поселения </w:t>
      </w: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Апшеронского района                           </w:t>
      </w:r>
      <w:r w:rsidR="00AF785E"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                  </w:t>
      </w: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                           С.О.Гончаров</w:t>
      </w:r>
    </w:p>
    <w:p w:rsidR="00D31ACC" w:rsidRPr="00496680" w:rsidRDefault="00D31ACC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E26085">
      <w:pPr>
        <w:suppressAutoHyphens/>
        <w:snapToGrid w:val="0"/>
        <w:spacing w:after="0" w:line="200" w:lineRule="atLeas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E26085" w:rsidRPr="00496680" w:rsidRDefault="00E26085" w:rsidP="00E2608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 а</w:t>
      </w: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E26085" w:rsidRPr="00496680" w:rsidRDefault="00E26085" w:rsidP="00E2608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Тверского</w:t>
      </w:r>
    </w:p>
    <w:p w:rsidR="00E26085" w:rsidRPr="00496680" w:rsidRDefault="00E26085" w:rsidP="00E2608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Апшеронского района по предоставлению </w:t>
      </w:r>
    </w:p>
    <w:p w:rsidR="00E26085" w:rsidRPr="00496680" w:rsidRDefault="00E26085" w:rsidP="00E2608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</w:t>
      </w:r>
    </w:p>
    <w:p w:rsidR="00E26085" w:rsidRPr="00496680" w:rsidRDefault="00E26085" w:rsidP="00E2608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(ордера) на проведение</w:t>
      </w:r>
    </w:p>
    <w:p w:rsidR="00E26085" w:rsidRPr="00496680" w:rsidRDefault="00E26085" w:rsidP="00E2608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 на территории общего пользования»</w:t>
      </w: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E2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Администрация Тверского сельского поселения</w:t>
      </w:r>
    </w:p>
    <w:p w:rsidR="00E26085" w:rsidRPr="00496680" w:rsidRDefault="00E26085" w:rsidP="00E2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85" w:rsidRPr="00496680" w:rsidRDefault="00E26085" w:rsidP="00E2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РАЗРЕШЕНИЕ</w:t>
      </w:r>
    </w:p>
    <w:p w:rsidR="00E26085" w:rsidRPr="00496680" w:rsidRDefault="00E26085" w:rsidP="00E2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E26085" w:rsidRPr="00496680" w:rsidRDefault="00E26085" w:rsidP="00E26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Исполнитель работ ____________________________________________</w:t>
      </w:r>
    </w:p>
    <w:p w:rsidR="00E26085" w:rsidRPr="00496680" w:rsidRDefault="00E26085" w:rsidP="00E2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>(предприятие, (организация), ИП, выполняющее работы)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Руководитель (физическое лицо) ________________________________________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(фамилия, имя, отчество) 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Юридический адрес предприятия (адрес частного домовладения):____________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Адрес производства земляных работ: ___________________________________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Наименование работ:  ________________________________________________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 xml:space="preserve">(прокладка (ремонт) </w:t>
      </w:r>
      <w:proofErr w:type="spellStart"/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>водо</w:t>
      </w:r>
      <w:proofErr w:type="spellEnd"/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 xml:space="preserve">-, тепло-, </w:t>
      </w:r>
      <w:proofErr w:type="spellStart"/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>газоводопроводов</w:t>
      </w:r>
      <w:proofErr w:type="spellEnd"/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>, канализационных сетей,</w:t>
      </w:r>
      <w:r w:rsidRPr="004966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26085" w:rsidRPr="00496680" w:rsidRDefault="00E26085" w:rsidP="00E2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>кабельных линий электросетей и связи)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Ответственный за производство работ: ___________________________________</w:t>
      </w:r>
    </w:p>
    <w:p w:rsidR="00E26085" w:rsidRPr="00496680" w:rsidRDefault="00E26085" w:rsidP="00E2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496680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имя, отчество, контактный телефон)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85" w:rsidRPr="00496680" w:rsidRDefault="00E26085" w:rsidP="00E2608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Срок выполнения работ: с «___» __________ 20_г. по «___» ___________ 20_ г.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 xml:space="preserve">Срок устранения повреждений элементов благоустройства: 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до «____» _________  20_ г.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Особые условия:</w:t>
      </w:r>
    </w:p>
    <w:p w:rsidR="00E26085" w:rsidRPr="00496680" w:rsidRDefault="00E26085" w:rsidP="00AF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в соответствии с проектом и с </w:t>
      </w:r>
      <w:r w:rsidR="00AF785E" w:rsidRPr="00496680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Pr="00496680">
        <w:rPr>
          <w:rFonts w:ascii="Times New Roman" w:hAnsi="Times New Roman" w:cs="Times New Roman"/>
          <w:sz w:val="28"/>
          <w:szCs w:val="28"/>
        </w:rPr>
        <w:t>«Правил благоустройства, уборки и санитарного содержания территории Тверского сельского поселения Апшеронского района</w:t>
      </w:r>
      <w:r w:rsidR="00AF785E" w:rsidRPr="00496680">
        <w:rPr>
          <w:rFonts w:ascii="Times New Roman" w:hAnsi="Times New Roman" w:cs="Times New Roman"/>
          <w:sz w:val="28"/>
          <w:szCs w:val="28"/>
        </w:rPr>
        <w:t>», пункт 8.9 «</w:t>
      </w:r>
      <w:r w:rsidR="00AF785E" w:rsidRPr="0049668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работ при строительстве, ремонте, реконструкции коммуникаций</w:t>
      </w:r>
      <w:r w:rsidR="00AF785E" w:rsidRPr="00496680">
        <w:rPr>
          <w:rFonts w:ascii="Times New Roman" w:hAnsi="Times New Roman" w:cs="Times New Roman"/>
          <w:sz w:val="28"/>
          <w:szCs w:val="28"/>
        </w:rPr>
        <w:t>».</w:t>
      </w:r>
    </w:p>
    <w:p w:rsidR="00E26085" w:rsidRPr="00496680" w:rsidRDefault="00E26085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lastRenderedPageBreak/>
        <w:t xml:space="preserve">Глава Тверского сельского поселения </w: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Апшеронского района                             ______________   ___________________</w: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                                              </w:t>
      </w: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 xml:space="preserve">                                 (подпись)                                   (расшифровка подписи)</w:t>
      </w: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МП</w:t>
      </w: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Глава Тверского сельского поселения </w: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Апшеронского района                                                                          С.О.Гончаров</w:t>
      </w: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E2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Тверского сельского </w:t>
      </w: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Апшеронского района </w:t>
      </w: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«Выдача разрешения (ордера) на проведение земляных работ на территории общего пользования»</w: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действий по выдаче разрешения (ордера) на проведение земляных работ на территории общего пользования</w: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AF785E" w:rsidRPr="00462113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AF785E" w:rsidRPr="00462113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AF785E" w:rsidRPr="00462113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AF785E" w:rsidRPr="00DA4430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AF785E" w:rsidRPr="00DA4430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6432">
            <v:textbox style="mso-next-textbox:#_x0000_s1031">
              <w:txbxContent>
                <w:p w:rsidR="00AF785E" w:rsidRPr="00D328CB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6672" o:connectortype="straight">
            <v:stroke endarrow="block"/>
          </v:shape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7696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8480">
            <v:textbox style="mso-next-textbox:#_x0000_s1033">
              <w:txbxContent>
                <w:p w:rsidR="00AF785E" w:rsidRPr="00236B58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7456">
            <v:textbox style="mso-next-textbox:#_x0000_s1032">
              <w:txbxContent>
                <w:p w:rsidR="00AF785E" w:rsidRPr="00236B58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9744" o:connectortype="straight">
            <v:stroke endarrow="block"/>
          </v:shape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8720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5B72C3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C3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52.2pt;z-index:251670528">
            <v:textbox>
              <w:txbxContent>
                <w:p w:rsidR="00AF785E" w:rsidRPr="00236B58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5B72C3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52.2pt;flip:y;z-index:251669504">
            <v:textbox style="mso-next-textbox:#_x0000_s1034">
              <w:txbxContent>
                <w:p w:rsidR="00AF785E" w:rsidRPr="00236B58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разрешения (ордера) на проведение земляных работ на территории общего пользования</w:t>
                  </w:r>
                </w:p>
              </w:txbxContent>
            </v:textbox>
          </v:rect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AF785E" w:rsidRPr="00DA443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sectPr w:rsidR="00AF785E" w:rsidRPr="00DA4430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7E" w:rsidRDefault="0077787E" w:rsidP="00041CF3">
      <w:pPr>
        <w:spacing w:after="0" w:line="240" w:lineRule="auto"/>
      </w:pPr>
      <w:r>
        <w:separator/>
      </w:r>
    </w:p>
  </w:endnote>
  <w:endnote w:type="continuationSeparator" w:id="0">
    <w:p w:rsidR="0077787E" w:rsidRDefault="0077787E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7E" w:rsidRDefault="0077787E" w:rsidP="00041CF3">
      <w:pPr>
        <w:spacing w:after="0" w:line="240" w:lineRule="auto"/>
      </w:pPr>
      <w:r>
        <w:separator/>
      </w:r>
    </w:p>
  </w:footnote>
  <w:footnote w:type="continuationSeparator" w:id="0">
    <w:p w:rsidR="0077787E" w:rsidRDefault="0077787E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9D0"/>
    <w:rsid w:val="00004E26"/>
    <w:rsid w:val="000321EA"/>
    <w:rsid w:val="00041CF3"/>
    <w:rsid w:val="000420A4"/>
    <w:rsid w:val="000A126F"/>
    <w:rsid w:val="000A28CC"/>
    <w:rsid w:val="000D42E6"/>
    <w:rsid w:val="001022AE"/>
    <w:rsid w:val="00103781"/>
    <w:rsid w:val="0012349F"/>
    <w:rsid w:val="001623AD"/>
    <w:rsid w:val="00171103"/>
    <w:rsid w:val="001C1DA3"/>
    <w:rsid w:val="001F208D"/>
    <w:rsid w:val="00216B7A"/>
    <w:rsid w:val="002302DD"/>
    <w:rsid w:val="00237E1B"/>
    <w:rsid w:val="002B49F6"/>
    <w:rsid w:val="002E0656"/>
    <w:rsid w:val="00330C7B"/>
    <w:rsid w:val="00341BF4"/>
    <w:rsid w:val="00380780"/>
    <w:rsid w:val="003A5D71"/>
    <w:rsid w:val="003D78DE"/>
    <w:rsid w:val="003E432E"/>
    <w:rsid w:val="00456359"/>
    <w:rsid w:val="00470277"/>
    <w:rsid w:val="00496680"/>
    <w:rsid w:val="004B0D77"/>
    <w:rsid w:val="004C2E1E"/>
    <w:rsid w:val="004E252D"/>
    <w:rsid w:val="004F1C5D"/>
    <w:rsid w:val="005059B6"/>
    <w:rsid w:val="00523B2A"/>
    <w:rsid w:val="00555592"/>
    <w:rsid w:val="0056674D"/>
    <w:rsid w:val="005977A2"/>
    <w:rsid w:val="005B72C3"/>
    <w:rsid w:val="005F1202"/>
    <w:rsid w:val="00606549"/>
    <w:rsid w:val="0067264D"/>
    <w:rsid w:val="00673EB4"/>
    <w:rsid w:val="006B471B"/>
    <w:rsid w:val="006C0FE7"/>
    <w:rsid w:val="0070173C"/>
    <w:rsid w:val="00712A69"/>
    <w:rsid w:val="00712B62"/>
    <w:rsid w:val="00712C6D"/>
    <w:rsid w:val="007604E5"/>
    <w:rsid w:val="00771119"/>
    <w:rsid w:val="0077787E"/>
    <w:rsid w:val="00795F91"/>
    <w:rsid w:val="007B68F5"/>
    <w:rsid w:val="007B759A"/>
    <w:rsid w:val="007C3BEC"/>
    <w:rsid w:val="007D19D4"/>
    <w:rsid w:val="007E2CB1"/>
    <w:rsid w:val="007E357E"/>
    <w:rsid w:val="007E6D0D"/>
    <w:rsid w:val="007F15E0"/>
    <w:rsid w:val="00810C1D"/>
    <w:rsid w:val="008931B0"/>
    <w:rsid w:val="00894BC7"/>
    <w:rsid w:val="008A319A"/>
    <w:rsid w:val="008A3CC8"/>
    <w:rsid w:val="008A7FD5"/>
    <w:rsid w:val="008B7DDA"/>
    <w:rsid w:val="00904EF1"/>
    <w:rsid w:val="00956513"/>
    <w:rsid w:val="00966D0E"/>
    <w:rsid w:val="009755ED"/>
    <w:rsid w:val="009B5DA8"/>
    <w:rsid w:val="009B7260"/>
    <w:rsid w:val="009C0D76"/>
    <w:rsid w:val="009D3871"/>
    <w:rsid w:val="00A641C2"/>
    <w:rsid w:val="00A95100"/>
    <w:rsid w:val="00AD2116"/>
    <w:rsid w:val="00AE631F"/>
    <w:rsid w:val="00AF033F"/>
    <w:rsid w:val="00AF785E"/>
    <w:rsid w:val="00AF7A36"/>
    <w:rsid w:val="00AF7C84"/>
    <w:rsid w:val="00B06965"/>
    <w:rsid w:val="00B45752"/>
    <w:rsid w:val="00B667F0"/>
    <w:rsid w:val="00BA3DB3"/>
    <w:rsid w:val="00BA6C1F"/>
    <w:rsid w:val="00BF5F63"/>
    <w:rsid w:val="00C171FC"/>
    <w:rsid w:val="00C21E7F"/>
    <w:rsid w:val="00C22970"/>
    <w:rsid w:val="00C24B6E"/>
    <w:rsid w:val="00C37A40"/>
    <w:rsid w:val="00C54D3F"/>
    <w:rsid w:val="00CA0F02"/>
    <w:rsid w:val="00CA20C6"/>
    <w:rsid w:val="00CF7C92"/>
    <w:rsid w:val="00D00F3F"/>
    <w:rsid w:val="00D31ACC"/>
    <w:rsid w:val="00D34C86"/>
    <w:rsid w:val="00D7230C"/>
    <w:rsid w:val="00DE5A83"/>
    <w:rsid w:val="00E07CDD"/>
    <w:rsid w:val="00E222DF"/>
    <w:rsid w:val="00E26085"/>
    <w:rsid w:val="00E541BE"/>
    <w:rsid w:val="00E63C0E"/>
    <w:rsid w:val="00E77D0F"/>
    <w:rsid w:val="00E9317B"/>
    <w:rsid w:val="00EA2A0E"/>
    <w:rsid w:val="00EA6007"/>
    <w:rsid w:val="00ED7D08"/>
    <w:rsid w:val="00EF3DDE"/>
    <w:rsid w:val="00EF443C"/>
    <w:rsid w:val="00F24A11"/>
    <w:rsid w:val="00F5030A"/>
    <w:rsid w:val="00F86924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3"/>
        <o:r id="V:Rule11" type="connector" idref="#_x0000_s1042"/>
        <o:r id="V:Rule12" type="connector" idref="#_x0000_s1040"/>
        <o:r id="V:Rule13" type="connector" idref="#_x0000_s1044"/>
        <o:r id="V:Rule14" type="connector" idref="#_x0000_s1037"/>
        <o:r id="V:Rule15" type="connector" idref="#_x0000_s1039"/>
        <o:r id="V:Rule16" type="connector" idref="#_x0000_s1036"/>
        <o:r id="V:Rule17" type="connector" idref="#_x0000_s1041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  <w:style w:type="table" w:styleId="ac">
    <w:name w:val="Table Grid"/>
    <w:basedOn w:val="a1"/>
    <w:rsid w:val="00E2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0396-C8F0-4CAB-B769-DD436AA9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Ingvarr</cp:lastModifiedBy>
  <cp:revision>2</cp:revision>
  <cp:lastPrinted>2015-12-14T06:53:00Z</cp:lastPrinted>
  <dcterms:created xsi:type="dcterms:W3CDTF">2017-01-17T04:32:00Z</dcterms:created>
  <dcterms:modified xsi:type="dcterms:W3CDTF">2017-01-17T04:32:00Z</dcterms:modified>
</cp:coreProperties>
</file>