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FD" w:rsidRDefault="00680FB6" w:rsidP="007F09D3">
      <w:pPr>
        <w:keepNext/>
        <w:jc w:val="center"/>
        <w:outlineLvl w:val="3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38.4pt;height:48pt;visibility:visible">
            <v:imagedata r:id="rId8" o:title=""/>
          </v:shape>
        </w:pict>
      </w:r>
    </w:p>
    <w:p w:rsidR="001D6CFD" w:rsidRPr="00E923D3" w:rsidRDefault="001D6CFD" w:rsidP="00DC1EB6">
      <w:pPr>
        <w:keepNext/>
        <w:jc w:val="center"/>
        <w:outlineLvl w:val="3"/>
        <w:rPr>
          <w:b/>
          <w:sz w:val="28"/>
          <w:szCs w:val="28"/>
        </w:rPr>
      </w:pPr>
    </w:p>
    <w:p w:rsidR="001D6CFD" w:rsidRPr="00E923D3" w:rsidRDefault="002C6A9C" w:rsidP="00DC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D6CFD" w:rsidRPr="00E923D3">
        <w:rPr>
          <w:b/>
          <w:sz w:val="28"/>
          <w:szCs w:val="28"/>
        </w:rPr>
        <w:t xml:space="preserve"> ТВЕРСКОГО СЕЛЬСКОГО ПОСЕЛЕНИЯ</w:t>
      </w:r>
    </w:p>
    <w:p w:rsidR="002C6A9C" w:rsidRDefault="001D6CFD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АПШЕРОНСКОГО РАЙОНА</w:t>
      </w:r>
    </w:p>
    <w:p w:rsidR="002C6A9C" w:rsidRDefault="002C6A9C" w:rsidP="002C6A9C">
      <w:pPr>
        <w:keepNext/>
        <w:jc w:val="center"/>
        <w:outlineLvl w:val="3"/>
        <w:rPr>
          <w:b/>
          <w:sz w:val="28"/>
          <w:szCs w:val="28"/>
        </w:rPr>
      </w:pPr>
    </w:p>
    <w:p w:rsidR="002C6A9C" w:rsidRPr="00E923D3" w:rsidRDefault="002C6A9C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РЕШЕНИЕ</w:t>
      </w:r>
    </w:p>
    <w:p w:rsidR="001D6CFD" w:rsidRPr="00E923D3" w:rsidRDefault="001D6CFD" w:rsidP="00DC1EB6">
      <w:pPr>
        <w:jc w:val="center"/>
        <w:rPr>
          <w:b/>
          <w:sz w:val="28"/>
          <w:szCs w:val="28"/>
        </w:rPr>
      </w:pPr>
    </w:p>
    <w:p w:rsidR="001D6CFD" w:rsidRPr="00171953" w:rsidRDefault="00483074" w:rsidP="00DC1EB6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20.07.2019</w:t>
      </w:r>
      <w:r w:rsidR="001D6CFD" w:rsidRPr="0017195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>№ 198</w:t>
      </w:r>
    </w:p>
    <w:p w:rsidR="001D6CFD" w:rsidRDefault="001D6CFD" w:rsidP="00DC1EB6">
      <w:pPr>
        <w:jc w:val="center"/>
        <w:rPr>
          <w:sz w:val="28"/>
          <w:szCs w:val="28"/>
        </w:rPr>
      </w:pPr>
      <w:r w:rsidRPr="00E923D3">
        <w:rPr>
          <w:sz w:val="28"/>
          <w:szCs w:val="28"/>
        </w:rPr>
        <w:t>станица Тверская</w:t>
      </w:r>
    </w:p>
    <w:p w:rsidR="001D6CFD" w:rsidRDefault="001D6CFD" w:rsidP="00DC1EB6">
      <w:pPr>
        <w:jc w:val="center"/>
        <w:rPr>
          <w:sz w:val="28"/>
          <w:szCs w:val="28"/>
        </w:rPr>
      </w:pPr>
    </w:p>
    <w:p w:rsidR="001D6CFD" w:rsidRDefault="001D6CFD" w:rsidP="00DC1EB6">
      <w:pPr>
        <w:jc w:val="center"/>
        <w:rPr>
          <w:sz w:val="28"/>
          <w:szCs w:val="28"/>
        </w:rPr>
      </w:pPr>
    </w:p>
    <w:p w:rsidR="001D6CFD" w:rsidRPr="002E71DF" w:rsidRDefault="009C5573" w:rsidP="002E7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сложении </w:t>
      </w:r>
      <w:proofErr w:type="gramStart"/>
      <w:r>
        <w:rPr>
          <w:b/>
          <w:sz w:val="28"/>
          <w:szCs w:val="28"/>
        </w:rPr>
        <w:t>полномочий депутата Совета Тверского сельского поселения Апшеронского района</w:t>
      </w:r>
      <w:proofErr w:type="gramEnd"/>
      <w:r>
        <w:rPr>
          <w:b/>
          <w:sz w:val="28"/>
          <w:szCs w:val="28"/>
        </w:rPr>
        <w:t xml:space="preserve"> по Тверскому </w:t>
      </w:r>
      <w:proofErr w:type="spellStart"/>
      <w:r>
        <w:rPr>
          <w:b/>
          <w:sz w:val="28"/>
          <w:szCs w:val="28"/>
        </w:rPr>
        <w:t>четырехмандатному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3 Евгения Игоревича Босых по собственному желанию</w:t>
      </w:r>
    </w:p>
    <w:p w:rsidR="001D6CFD" w:rsidRPr="002C6A9C" w:rsidRDefault="001D6CFD" w:rsidP="00A452E2">
      <w:pPr>
        <w:rPr>
          <w:sz w:val="28"/>
          <w:szCs w:val="28"/>
        </w:rPr>
      </w:pPr>
    </w:p>
    <w:p w:rsidR="001D6CFD" w:rsidRPr="002C6A9C" w:rsidRDefault="001D6CFD" w:rsidP="00A452E2">
      <w:pPr>
        <w:rPr>
          <w:sz w:val="28"/>
          <w:szCs w:val="28"/>
        </w:rPr>
      </w:pPr>
    </w:p>
    <w:p w:rsidR="001D6CFD" w:rsidRPr="00A452E2" w:rsidRDefault="009C5573" w:rsidP="00B43433">
      <w:pPr>
        <w:ind w:firstLine="851"/>
        <w:jc w:val="both"/>
        <w:rPr>
          <w:sz w:val="28"/>
        </w:rPr>
      </w:pPr>
      <w:r>
        <w:rPr>
          <w:sz w:val="28"/>
        </w:rPr>
        <w:t xml:space="preserve">На основании письменного заявления депутата Совета Тверского сельского поселения Апшеронского района по Тверскому </w:t>
      </w:r>
      <w:proofErr w:type="spellStart"/>
      <w:r>
        <w:rPr>
          <w:sz w:val="28"/>
        </w:rPr>
        <w:t>четырехмандатному</w:t>
      </w:r>
      <w:proofErr w:type="spellEnd"/>
      <w:r>
        <w:rPr>
          <w:sz w:val="28"/>
        </w:rPr>
        <w:t xml:space="preserve"> избирательному округу № 3 Босых Евгения Игоревича, Совет Тверского сельского поселения Апшеронского района</w:t>
      </w:r>
      <w:r w:rsidR="001D6CFD">
        <w:rPr>
          <w:sz w:val="28"/>
          <w:szCs w:val="28"/>
        </w:rPr>
        <w:t xml:space="preserve"> </w:t>
      </w:r>
      <w:proofErr w:type="gramStart"/>
      <w:r w:rsidR="001D6CFD" w:rsidRPr="00A452E2">
        <w:rPr>
          <w:sz w:val="28"/>
        </w:rPr>
        <w:t>р</w:t>
      </w:r>
      <w:proofErr w:type="gramEnd"/>
      <w:r w:rsidR="001D6CFD" w:rsidRPr="00A452E2">
        <w:rPr>
          <w:sz w:val="28"/>
        </w:rPr>
        <w:t xml:space="preserve"> е ш и л:</w:t>
      </w:r>
    </w:p>
    <w:p w:rsidR="001D6CFD" w:rsidRPr="00A452E2" w:rsidRDefault="001D6CFD" w:rsidP="00B43433">
      <w:pPr>
        <w:ind w:firstLine="851"/>
        <w:jc w:val="both"/>
        <w:rPr>
          <w:sz w:val="28"/>
        </w:rPr>
      </w:pPr>
      <w:r w:rsidRPr="00A452E2">
        <w:rPr>
          <w:sz w:val="28"/>
        </w:rPr>
        <w:t xml:space="preserve">1. </w:t>
      </w:r>
      <w:r w:rsidR="002E71DF">
        <w:rPr>
          <w:sz w:val="28"/>
        </w:rPr>
        <w:t>Досрочно прекратить полномочия</w:t>
      </w:r>
      <w:r w:rsidR="009C5573">
        <w:rPr>
          <w:sz w:val="28"/>
        </w:rPr>
        <w:t xml:space="preserve"> депутата Совета Тверского сельского поселения Апшеронского района по Тверскому </w:t>
      </w:r>
      <w:proofErr w:type="spellStart"/>
      <w:r w:rsidR="009C5573">
        <w:rPr>
          <w:sz w:val="28"/>
        </w:rPr>
        <w:t>четырехмандатному</w:t>
      </w:r>
      <w:proofErr w:type="spellEnd"/>
      <w:r w:rsidR="009C5573">
        <w:rPr>
          <w:sz w:val="28"/>
        </w:rPr>
        <w:t xml:space="preserve"> избирательному округу № 3</w:t>
      </w:r>
      <w:r w:rsidR="002E71DF">
        <w:rPr>
          <w:sz w:val="28"/>
        </w:rPr>
        <w:t xml:space="preserve"> с 20 июля 2019 года</w:t>
      </w:r>
      <w:r w:rsidR="009C5573">
        <w:rPr>
          <w:sz w:val="28"/>
        </w:rPr>
        <w:t>.</w:t>
      </w:r>
    </w:p>
    <w:p w:rsidR="001D6CFD" w:rsidRPr="00A452E2" w:rsidRDefault="001D6CFD" w:rsidP="00B43433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573">
        <w:rPr>
          <w:sz w:val="28"/>
          <w:szCs w:val="28"/>
        </w:rPr>
        <w:t>Эксперту</w:t>
      </w:r>
      <w:r w:rsidR="000667D9">
        <w:rPr>
          <w:sz w:val="28"/>
          <w:szCs w:val="28"/>
        </w:rPr>
        <w:t xml:space="preserve"> администрации Тверского сельского поселения Апшеронского района (</w:t>
      </w:r>
      <w:r w:rsidR="002E71DF">
        <w:rPr>
          <w:sz w:val="28"/>
          <w:szCs w:val="28"/>
        </w:rPr>
        <w:t>Кудрявцевой</w:t>
      </w:r>
      <w:r w:rsidR="000667D9">
        <w:rPr>
          <w:sz w:val="28"/>
          <w:szCs w:val="28"/>
        </w:rPr>
        <w:t>) обнародовать настоящее решение в установленном законом порядке и разместить в сети Интернет на официальном сайте администрации Тверского сельского поселения Апшеронского района</w:t>
      </w:r>
      <w:r w:rsidR="00211EE2">
        <w:rPr>
          <w:sz w:val="28"/>
          <w:szCs w:val="28"/>
        </w:rPr>
        <w:t>.</w:t>
      </w:r>
    </w:p>
    <w:p w:rsidR="001D6CFD" w:rsidRPr="00A452E2" w:rsidRDefault="000667D9" w:rsidP="00B43433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1D6CFD" w:rsidRPr="00A452E2">
        <w:rPr>
          <w:sz w:val="28"/>
        </w:rPr>
        <w:t>. Решение вступ</w:t>
      </w:r>
      <w:r w:rsidR="001D6CFD">
        <w:rPr>
          <w:sz w:val="28"/>
        </w:rPr>
        <w:t xml:space="preserve">ает </w:t>
      </w:r>
      <w:r w:rsidR="002E71DF">
        <w:rPr>
          <w:sz w:val="28"/>
        </w:rPr>
        <w:t>в силу со дня его официального обнародования</w:t>
      </w:r>
      <w:r w:rsidR="001D6CFD" w:rsidRPr="00A452E2">
        <w:rPr>
          <w:sz w:val="28"/>
        </w:rPr>
        <w:t>.</w:t>
      </w:r>
    </w:p>
    <w:p w:rsidR="001D6CFD" w:rsidRPr="002C6A9C" w:rsidRDefault="001D6CFD" w:rsidP="000073D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D6CFD" w:rsidRPr="002C6A9C" w:rsidRDefault="001D6CFD" w:rsidP="000073D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D6CFD" w:rsidRPr="002C6A9C" w:rsidRDefault="001D6CFD" w:rsidP="00DC1EB6">
      <w:pPr>
        <w:ind w:firstLine="540"/>
        <w:jc w:val="both"/>
        <w:rPr>
          <w:sz w:val="28"/>
          <w:szCs w:val="28"/>
        </w:rPr>
      </w:pPr>
    </w:p>
    <w:p w:rsidR="002C6A9C" w:rsidRDefault="001D6CFD" w:rsidP="002C6A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Тверского сельского поселения</w:t>
      </w:r>
    </w:p>
    <w:p w:rsidR="001D6CFD" w:rsidRPr="002C6A9C" w:rsidRDefault="001D6CFD" w:rsidP="002C6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</w:t>
      </w:r>
      <w:r w:rsidR="002C6A9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211E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С.О.</w:t>
      </w:r>
      <w:r w:rsidR="00211EE2">
        <w:rPr>
          <w:sz w:val="28"/>
          <w:szCs w:val="28"/>
        </w:rPr>
        <w:t xml:space="preserve"> </w:t>
      </w:r>
      <w:r>
        <w:rPr>
          <w:sz w:val="28"/>
          <w:szCs w:val="28"/>
        </w:rPr>
        <w:t>Гончаров</w:t>
      </w:r>
    </w:p>
    <w:p w:rsidR="001D6CFD" w:rsidRPr="001F1966" w:rsidRDefault="001D6CFD" w:rsidP="00F007B9">
      <w:pPr>
        <w:jc w:val="both"/>
        <w:rPr>
          <w:sz w:val="28"/>
          <w:szCs w:val="28"/>
        </w:rPr>
      </w:pPr>
    </w:p>
    <w:sectPr w:rsidR="001D6CFD" w:rsidRPr="001F1966" w:rsidSect="00277844"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B6" w:rsidRDefault="00680FB6" w:rsidP="00E45466">
      <w:r>
        <w:separator/>
      </w:r>
    </w:p>
  </w:endnote>
  <w:endnote w:type="continuationSeparator" w:id="0">
    <w:p w:rsidR="00680FB6" w:rsidRDefault="00680FB6" w:rsidP="00E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B6" w:rsidRDefault="00680FB6" w:rsidP="00E45466">
      <w:r>
        <w:separator/>
      </w:r>
    </w:p>
  </w:footnote>
  <w:footnote w:type="continuationSeparator" w:id="0">
    <w:p w:rsidR="00680FB6" w:rsidRDefault="00680FB6" w:rsidP="00E4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FD" w:rsidRDefault="003E3303">
    <w:pPr>
      <w:pStyle w:val="a9"/>
      <w:jc w:val="center"/>
    </w:pPr>
    <w:r>
      <w:fldChar w:fldCharType="begin"/>
    </w:r>
    <w:r w:rsidR="001523F6">
      <w:instrText>PAGE   \* MERGEFORMAT</w:instrText>
    </w:r>
    <w:r>
      <w:fldChar w:fldCharType="separate"/>
    </w:r>
    <w:r w:rsidR="001D6CFD">
      <w:rPr>
        <w:noProof/>
      </w:rPr>
      <w:t>2</w:t>
    </w:r>
    <w:r>
      <w:rPr>
        <w:noProof/>
      </w:rPr>
      <w:fldChar w:fldCharType="end"/>
    </w:r>
  </w:p>
  <w:p w:rsidR="001D6CFD" w:rsidRDefault="001D6C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151"/>
    <w:multiLevelType w:val="multilevel"/>
    <w:tmpl w:val="45948E24"/>
    <w:lvl w:ilvl="0">
      <w:start w:val="1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4" w:hanging="38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EB6"/>
    <w:rsid w:val="000073D1"/>
    <w:rsid w:val="000667D9"/>
    <w:rsid w:val="0009614D"/>
    <w:rsid w:val="000B6B52"/>
    <w:rsid w:val="00122DCC"/>
    <w:rsid w:val="001234CB"/>
    <w:rsid w:val="001523F6"/>
    <w:rsid w:val="00171953"/>
    <w:rsid w:val="00174C8F"/>
    <w:rsid w:val="001A0B3C"/>
    <w:rsid w:val="001D0E2B"/>
    <w:rsid w:val="001D6CFD"/>
    <w:rsid w:val="001F1966"/>
    <w:rsid w:val="001F25DB"/>
    <w:rsid w:val="00200369"/>
    <w:rsid w:val="00211EE2"/>
    <w:rsid w:val="002677C2"/>
    <w:rsid w:val="00277844"/>
    <w:rsid w:val="00296268"/>
    <w:rsid w:val="002C6A9C"/>
    <w:rsid w:val="002E71DF"/>
    <w:rsid w:val="002F01A0"/>
    <w:rsid w:val="0032695C"/>
    <w:rsid w:val="00352808"/>
    <w:rsid w:val="003A637B"/>
    <w:rsid w:val="003E3303"/>
    <w:rsid w:val="00406762"/>
    <w:rsid w:val="004315D3"/>
    <w:rsid w:val="00440F3D"/>
    <w:rsid w:val="0044283B"/>
    <w:rsid w:val="00446BD0"/>
    <w:rsid w:val="00483074"/>
    <w:rsid w:val="004B380A"/>
    <w:rsid w:val="004E1E2D"/>
    <w:rsid w:val="005237CF"/>
    <w:rsid w:val="00552A29"/>
    <w:rsid w:val="00601DF3"/>
    <w:rsid w:val="00680117"/>
    <w:rsid w:val="00680FB6"/>
    <w:rsid w:val="006C24F0"/>
    <w:rsid w:val="006F308B"/>
    <w:rsid w:val="007A7687"/>
    <w:rsid w:val="007C3217"/>
    <w:rsid w:val="007F09D3"/>
    <w:rsid w:val="00887B06"/>
    <w:rsid w:val="009316E5"/>
    <w:rsid w:val="009369DC"/>
    <w:rsid w:val="009C5573"/>
    <w:rsid w:val="009E075E"/>
    <w:rsid w:val="009E14DD"/>
    <w:rsid w:val="009E468E"/>
    <w:rsid w:val="009F4102"/>
    <w:rsid w:val="00A452E2"/>
    <w:rsid w:val="00A757BE"/>
    <w:rsid w:val="00A80644"/>
    <w:rsid w:val="00B05524"/>
    <w:rsid w:val="00B11F59"/>
    <w:rsid w:val="00B17124"/>
    <w:rsid w:val="00B366AC"/>
    <w:rsid w:val="00B43433"/>
    <w:rsid w:val="00B76E5C"/>
    <w:rsid w:val="00BE7F2E"/>
    <w:rsid w:val="00C11D4B"/>
    <w:rsid w:val="00C9351F"/>
    <w:rsid w:val="00CA3797"/>
    <w:rsid w:val="00CD178F"/>
    <w:rsid w:val="00CD3849"/>
    <w:rsid w:val="00D330B3"/>
    <w:rsid w:val="00DA454E"/>
    <w:rsid w:val="00DA4E6B"/>
    <w:rsid w:val="00DC1EB6"/>
    <w:rsid w:val="00E45466"/>
    <w:rsid w:val="00E923D3"/>
    <w:rsid w:val="00EA1F0F"/>
    <w:rsid w:val="00EC4553"/>
    <w:rsid w:val="00EC4BB9"/>
    <w:rsid w:val="00F007B9"/>
    <w:rsid w:val="00F04324"/>
    <w:rsid w:val="00F12694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B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E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007B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07B9"/>
    <w:rPr>
      <w:rFonts w:ascii="Tahoma" w:hAnsi="Tahoma" w:cs="Tahoma"/>
      <w:sz w:val="16"/>
      <w:szCs w:val="16"/>
      <w:lang w:eastAsia="ru-RU"/>
    </w:rPr>
  </w:style>
  <w:style w:type="paragraph" w:customStyle="1" w:styleId="t13">
    <w:name w:val="t13"/>
    <w:basedOn w:val="a"/>
    <w:uiPriority w:val="99"/>
    <w:rsid w:val="00F007B9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14">
    <w:name w:val="t14"/>
    <w:basedOn w:val="a"/>
    <w:uiPriority w:val="99"/>
    <w:rsid w:val="00F007B9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6">
    <w:name w:val="Body Text"/>
    <w:basedOn w:val="a"/>
    <w:link w:val="a7"/>
    <w:uiPriority w:val="99"/>
    <w:rsid w:val="00F007B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F007B9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74C8F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rsid w:val="000073D1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0073D1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452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452E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оператор</cp:lastModifiedBy>
  <cp:revision>48</cp:revision>
  <cp:lastPrinted>2019-08-19T16:39:00Z</cp:lastPrinted>
  <dcterms:created xsi:type="dcterms:W3CDTF">2011-02-11T06:19:00Z</dcterms:created>
  <dcterms:modified xsi:type="dcterms:W3CDTF">2019-08-20T06:08:00Z</dcterms:modified>
</cp:coreProperties>
</file>