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E7" w:rsidRPr="00D73FE2" w:rsidRDefault="001B33E7" w:rsidP="00D73FE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B33E7" w:rsidRPr="00D73FE2" w:rsidRDefault="001B33E7" w:rsidP="00D73FE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B11D6" w:rsidRPr="00AB11D6" w:rsidRDefault="001B33E7" w:rsidP="00AB11D6">
      <w:pPr>
        <w:spacing w:after="0" w:line="240" w:lineRule="auto"/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AB11D6">
        <w:rPr>
          <w:rFonts w:ascii="Times New Roman" w:hAnsi="Times New Roman" w:cs="Times New Roman"/>
          <w:sz w:val="28"/>
          <w:szCs w:val="28"/>
        </w:rPr>
        <w:t>«</w:t>
      </w:r>
      <w:r w:rsidR="00AB11D6" w:rsidRPr="00AB11D6">
        <w:rPr>
          <w:rFonts w:ascii="Times New Roman" w:hAnsi="Times New Roman" w:cs="Times New Roman"/>
          <w:sz w:val="28"/>
          <w:szCs w:val="28"/>
        </w:rPr>
        <w:t>Принятие решения о п</w:t>
      </w:r>
      <w:r w:rsidR="00AB11D6" w:rsidRPr="00AB11D6">
        <w:rPr>
          <w:rFonts w:ascii="Times New Roman" w:hAnsi="Times New Roman" w:cs="Times New Roman"/>
          <w:bCs/>
          <w:sz w:val="28"/>
          <w:szCs w:val="28"/>
        </w:rPr>
        <w:t>ризнании жилых строений на садовых земельных участках пригодным (непригодными)</w:t>
      </w:r>
    </w:p>
    <w:p w:rsidR="001B33E7" w:rsidRPr="00AB11D6" w:rsidRDefault="00AB11D6" w:rsidP="00AB11D6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B11D6">
        <w:rPr>
          <w:rFonts w:ascii="Times New Roman" w:hAnsi="Times New Roman" w:cs="Times New Roman"/>
          <w:bCs/>
          <w:sz w:val="28"/>
          <w:szCs w:val="28"/>
        </w:rPr>
        <w:t>для постоянного проживания</w:t>
      </w:r>
      <w:r w:rsidR="001B33E7" w:rsidRPr="00AB11D6">
        <w:rPr>
          <w:rFonts w:ascii="Times New Roman" w:hAnsi="Times New Roman" w:cs="Times New Roman"/>
          <w:sz w:val="28"/>
          <w:szCs w:val="28"/>
        </w:rPr>
        <w:t>»</w:t>
      </w:r>
    </w:p>
    <w:p w:rsidR="00D77686" w:rsidRPr="00D73FE2" w:rsidRDefault="00D77686" w:rsidP="00D73FE2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ind w:firstLine="4320"/>
        <w:jc w:val="both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Главе Тверского сельского поселения Апшеронского района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3FE2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3FE2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заявителя, наименование юридического лица)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3FE2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заявителя, юридического лица)</w:t>
      </w:r>
    </w:p>
    <w:p w:rsidR="00D77686" w:rsidRPr="00D73FE2" w:rsidRDefault="00D77686" w:rsidP="00D73FE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686" w:rsidRPr="00D73FE2" w:rsidRDefault="00D77686" w:rsidP="00D73FE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3FE2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ЗАЯВЛЕНИЕ</w: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AB11D6" w:rsidP="00D73F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признать жилое строение</w:t>
      </w:r>
      <w:r w:rsidR="00D77686" w:rsidRPr="00D73FE2">
        <w:rPr>
          <w:rFonts w:ascii="Times New Roman" w:hAnsi="Times New Roman" w:cs="Times New Roman"/>
          <w:sz w:val="28"/>
          <w:szCs w:val="28"/>
        </w:rPr>
        <w:t xml:space="preserve">, расположенное </w:t>
      </w:r>
      <w:r>
        <w:rPr>
          <w:rFonts w:ascii="Times New Roman" w:hAnsi="Times New Roman" w:cs="Times New Roman"/>
          <w:sz w:val="28"/>
          <w:szCs w:val="28"/>
        </w:rPr>
        <w:t xml:space="preserve">на садовом земельном участке </w:t>
      </w:r>
      <w:r w:rsidR="00D77686" w:rsidRPr="00D73FE2">
        <w:rPr>
          <w:rFonts w:ascii="Times New Roman" w:hAnsi="Times New Roman" w:cs="Times New Roman"/>
          <w:sz w:val="28"/>
          <w:szCs w:val="28"/>
        </w:rPr>
        <w:t xml:space="preserve">по адресу: 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>пригодным (</w:t>
      </w:r>
      <w:r w:rsidR="00D77686" w:rsidRPr="00D73FE2">
        <w:rPr>
          <w:rFonts w:ascii="Times New Roman" w:hAnsi="Times New Roman" w:cs="Times New Roman"/>
          <w:sz w:val="28"/>
          <w:szCs w:val="28"/>
        </w:rPr>
        <w:t>непригодным</w:t>
      </w:r>
      <w:r w:rsidR="00A91685">
        <w:rPr>
          <w:rFonts w:ascii="Times New Roman" w:hAnsi="Times New Roman" w:cs="Times New Roman"/>
          <w:sz w:val="28"/>
          <w:szCs w:val="28"/>
        </w:rPr>
        <w:t>)</w:t>
      </w:r>
      <w:r w:rsidR="00D77686" w:rsidRPr="00D73FE2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A91685">
        <w:rPr>
          <w:rFonts w:ascii="Times New Roman" w:hAnsi="Times New Roman" w:cs="Times New Roman"/>
          <w:sz w:val="28"/>
          <w:szCs w:val="28"/>
        </w:rPr>
        <w:t xml:space="preserve"> (</w:t>
      </w:r>
      <w:r w:rsidR="00A91685" w:rsidRPr="00A91685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A91685">
        <w:rPr>
          <w:rFonts w:ascii="Times New Roman" w:hAnsi="Times New Roman" w:cs="Times New Roman"/>
          <w:sz w:val="28"/>
          <w:szCs w:val="28"/>
        </w:rPr>
        <w:t>)</w:t>
      </w:r>
      <w:r w:rsidR="00D77686" w:rsidRPr="00D73FE2">
        <w:rPr>
          <w:rFonts w:ascii="Times New Roman" w:hAnsi="Times New Roman" w:cs="Times New Roman"/>
          <w:sz w:val="28"/>
          <w:szCs w:val="28"/>
        </w:rPr>
        <w:t>.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Приложение: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1. __________________________________________________на ___________л.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2. __________________________________________________на ___________л.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 xml:space="preserve"> /_________________________________/        _____________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73FE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(Ф.И.О.)                                                                                  (подпись)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«_____»____________________ 20__ г.</w:t>
      </w:r>
    </w:p>
    <w:p w:rsidR="00D77686" w:rsidRPr="00D73FE2" w:rsidRDefault="00D77686" w:rsidP="00D73F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 xml:space="preserve">Глава Тверского сельского 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С.О.Гончаров</w:t>
      </w:r>
    </w:p>
    <w:p w:rsidR="001B33E7" w:rsidRPr="00D73FE2" w:rsidRDefault="001B33E7" w:rsidP="00D73FE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7686" w:rsidRDefault="00D77686" w:rsidP="00D73FE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3FE2" w:rsidRPr="00D73FE2" w:rsidRDefault="00D73FE2" w:rsidP="00D73FE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77686" w:rsidRPr="00D73FE2" w:rsidRDefault="00D77686" w:rsidP="00D73FE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7686" w:rsidRPr="00D73FE2" w:rsidRDefault="00D77686" w:rsidP="00D73FE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91685" w:rsidRPr="00AB11D6" w:rsidRDefault="00D77686" w:rsidP="00A91685">
      <w:pPr>
        <w:spacing w:after="0" w:line="240" w:lineRule="auto"/>
        <w:ind w:left="496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3FE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A91685" w:rsidRPr="00AB11D6">
        <w:rPr>
          <w:rFonts w:ascii="Times New Roman" w:hAnsi="Times New Roman" w:cs="Times New Roman"/>
          <w:sz w:val="28"/>
          <w:szCs w:val="28"/>
        </w:rPr>
        <w:t>Принятие решения о п</w:t>
      </w:r>
      <w:r w:rsidR="00A91685" w:rsidRPr="00AB11D6">
        <w:rPr>
          <w:rFonts w:ascii="Times New Roman" w:hAnsi="Times New Roman" w:cs="Times New Roman"/>
          <w:bCs/>
          <w:sz w:val="28"/>
          <w:szCs w:val="28"/>
        </w:rPr>
        <w:t>ризнании жилых строений на садовых земельных участках пригодным (непригодными)</w:t>
      </w:r>
    </w:p>
    <w:p w:rsidR="00D77686" w:rsidRPr="00D73FE2" w:rsidRDefault="00A91685" w:rsidP="00A9168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AB11D6">
        <w:rPr>
          <w:rFonts w:ascii="Times New Roman" w:hAnsi="Times New Roman" w:cs="Times New Roman"/>
          <w:bCs/>
          <w:sz w:val="28"/>
          <w:szCs w:val="28"/>
        </w:rPr>
        <w:t>для постоянного проживания</w:t>
      </w:r>
      <w:r w:rsidR="00D77686" w:rsidRPr="00D73FE2">
        <w:rPr>
          <w:rFonts w:ascii="Times New Roman" w:hAnsi="Times New Roman" w:cs="Times New Roman"/>
          <w:sz w:val="28"/>
          <w:szCs w:val="28"/>
        </w:rPr>
        <w:t>»</w: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A91685" w:rsidRPr="00A91685" w:rsidRDefault="00D77686" w:rsidP="00A916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</w:t>
      </w:r>
      <w:r w:rsidR="00A91685">
        <w:rPr>
          <w:rFonts w:ascii="Times New Roman" w:eastAsia="Times New Roman" w:hAnsi="Times New Roman"/>
          <w:sz w:val="28"/>
          <w:szCs w:val="28"/>
          <w:lang w:eastAsia="ru-RU"/>
        </w:rPr>
        <w:t>принятию</w:t>
      </w:r>
      <w:r w:rsidR="00A91685" w:rsidRPr="00A9168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п</w:t>
      </w:r>
      <w:r w:rsidR="00A91685" w:rsidRPr="00A91685">
        <w:rPr>
          <w:rFonts w:ascii="Times New Roman" w:eastAsia="Times New Roman" w:hAnsi="Times New Roman"/>
          <w:bCs/>
          <w:sz w:val="28"/>
          <w:szCs w:val="28"/>
          <w:lang w:eastAsia="ru-RU"/>
        </w:rPr>
        <w:t>ризнании жилых строений на садовых земельных участках пригодным (непригодными)</w:t>
      </w:r>
    </w:p>
    <w:p w:rsidR="00A91685" w:rsidRPr="00D73FE2" w:rsidRDefault="00A91685" w:rsidP="00A9168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685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постоянного проживания</w: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1312">
            <v:textbox>
              <w:txbxContent>
                <w:p w:rsidR="00C4561A" w:rsidRPr="00462113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1552" o:connectortype="straight">
            <v:stroke endarrow="block"/>
          </v:shape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2576" o:connectortype="straight">
            <v:stroke endarrow="block"/>
          </v:shape>
        </w:pic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3360">
            <v:textbox style="mso-next-textbox:#_x0000_s1028">
              <w:txbxContent>
                <w:p w:rsidR="00C4561A" w:rsidRPr="00462113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2336">
            <v:textbox style="mso-next-textbox:#_x0000_s1027">
              <w:txbxContent>
                <w:p w:rsidR="00C4561A" w:rsidRPr="00462113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4624" o:connectortype="straight">
            <v:stroke endarrow="block"/>
          </v:shape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3600" o:connectortype="straight">
            <v:stroke endarrow="block"/>
          </v:shape>
        </w:pic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5408">
            <v:textbox style="mso-next-textbox:#_x0000_s1030">
              <w:txbxContent>
                <w:p w:rsidR="00C4561A" w:rsidRPr="00DA4430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муниципальной услуги и мерах по их устранению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4384">
            <v:textbox style="mso-next-textbox:#_x0000_s1029">
              <w:txbxContent>
                <w:p w:rsidR="00C4561A" w:rsidRPr="00DA4430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49.9pt;z-index:251666432">
            <v:textbox style="mso-next-textbox:#_x0000_s1031">
              <w:txbxContent>
                <w:p w:rsidR="00C4561A" w:rsidRPr="00D328CB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5648" o:connectortype="straight">
            <v:stroke endarrow="block"/>
          </v:shape>
        </w:pic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3.55pt;margin-top:.35pt;width:0;height:26.25pt;z-index:251677696" o:connectortype="straight">
            <v:stroke endarrow="block"/>
          </v:shape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1.75pt;margin-top:.35pt;width:0;height:26.25pt;z-index:251676672" o:connectortype="straight">
            <v:stroke endarrow="block"/>
          </v:shape>
        </w:pict>
      </w:r>
    </w:p>
    <w:p w:rsidR="00D77686" w:rsidRPr="00D73FE2" w:rsidRDefault="00D6155C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38.6pt;margin-top:10.5pt;width:218.4pt;height:38.4pt;z-index:251668480">
            <v:textbox style="mso-next-textbox:#_x0000_s1033">
              <w:txbxContent>
                <w:p w:rsidR="00C4561A" w:rsidRPr="00236B58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7.35pt;margin-top:10.5pt;width:218.4pt;height:38.4pt;z-index:251667456">
            <v:textbox style="mso-next-textbox:#_x0000_s1032">
              <w:txbxContent>
                <w:p w:rsidR="00C4561A" w:rsidRPr="00236B58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6155C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0.55pt;margin-top:1.3pt;width:0;height:19.2pt;z-index:251679744" o:connectortype="straight">
            <v:stroke endarrow="block"/>
          </v:shape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75pt;margin-top:.6pt;width:0;height:19.9pt;z-index:251678720" o:connectortype="straight">
            <v:stroke endarrow="block"/>
          </v:shape>
        </w:pict>
      </w:r>
    </w:p>
    <w:p w:rsidR="00D77686" w:rsidRPr="00D73FE2" w:rsidRDefault="00D6155C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55C"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38.6pt;margin-top:4.4pt;width:218.4pt;height:84.05pt;z-index:251670528">
            <v:textbox>
              <w:txbxContent>
                <w:p w:rsidR="00C4561A" w:rsidRPr="00236B58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уведомления об отказе в </w:t>
                  </w:r>
                  <w:r w:rsidR="00A91685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D6155C"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10.35pt;margin-top:4.4pt;width:218.4pt;height:84.05pt;flip:y;z-index:251669504">
            <v:textbox style="mso-next-textbox:#_x0000_s1034">
              <w:txbxContent>
                <w:p w:rsidR="00C4561A" w:rsidRPr="00236B58" w:rsidRDefault="00C4561A" w:rsidP="00D77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 w:rsidR="00A91685">
                    <w:rPr>
                      <w:rFonts w:ascii="Times New Roman" w:hAnsi="Times New Roman"/>
                      <w:sz w:val="24"/>
                      <w:szCs w:val="24"/>
                    </w:rPr>
                    <w:t>постановления о признании жилого строения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пригодными (непригодными) для проживания, Заключения Комиссии</w:t>
                  </w:r>
                </w:p>
              </w:txbxContent>
            </v:textbox>
          </v:rect>
        </w:pic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>Глава Тверского сельского поселения</w:t>
      </w:r>
    </w:p>
    <w:p w:rsidR="00D77686" w:rsidRPr="00D73FE2" w:rsidRDefault="00D77686" w:rsidP="00D73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>Апшеронского района</w:t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73FE2">
        <w:rPr>
          <w:rFonts w:ascii="Times New Roman" w:eastAsia="Times New Roman" w:hAnsi="Times New Roman"/>
          <w:sz w:val="28"/>
          <w:szCs w:val="28"/>
          <w:lang w:eastAsia="ru-RU"/>
        </w:rPr>
        <w:tab/>
        <w:t>С.О.Гончаров</w:t>
      </w:r>
    </w:p>
    <w:sectPr w:rsidR="00D77686" w:rsidRPr="00D73FE2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CA0F02"/>
    <w:rsid w:val="00004E26"/>
    <w:rsid w:val="00007653"/>
    <w:rsid w:val="000321EA"/>
    <w:rsid w:val="0005548A"/>
    <w:rsid w:val="00057005"/>
    <w:rsid w:val="00072490"/>
    <w:rsid w:val="00087BF8"/>
    <w:rsid w:val="000A126F"/>
    <w:rsid w:val="000A28CC"/>
    <w:rsid w:val="000D42E6"/>
    <w:rsid w:val="00121F0F"/>
    <w:rsid w:val="0012349F"/>
    <w:rsid w:val="00126FD0"/>
    <w:rsid w:val="00132B00"/>
    <w:rsid w:val="00145DB8"/>
    <w:rsid w:val="00152DF1"/>
    <w:rsid w:val="00171103"/>
    <w:rsid w:val="0018072C"/>
    <w:rsid w:val="001A3E7B"/>
    <w:rsid w:val="001A4C69"/>
    <w:rsid w:val="001B33E7"/>
    <w:rsid w:val="001C1DA3"/>
    <w:rsid w:val="001C7D19"/>
    <w:rsid w:val="001D092E"/>
    <w:rsid w:val="001F208D"/>
    <w:rsid w:val="001F627C"/>
    <w:rsid w:val="002268D6"/>
    <w:rsid w:val="002475BF"/>
    <w:rsid w:val="00257528"/>
    <w:rsid w:val="002701A0"/>
    <w:rsid w:val="00277753"/>
    <w:rsid w:val="002B49F6"/>
    <w:rsid w:val="002E0656"/>
    <w:rsid w:val="002F2DF3"/>
    <w:rsid w:val="002F5554"/>
    <w:rsid w:val="00330C7B"/>
    <w:rsid w:val="00380780"/>
    <w:rsid w:val="00384E4E"/>
    <w:rsid w:val="003A5D71"/>
    <w:rsid w:val="003D78DE"/>
    <w:rsid w:val="003E432E"/>
    <w:rsid w:val="003F70C5"/>
    <w:rsid w:val="00431208"/>
    <w:rsid w:val="004368CD"/>
    <w:rsid w:val="004553D6"/>
    <w:rsid w:val="00456359"/>
    <w:rsid w:val="004B0D77"/>
    <w:rsid w:val="004C2E1E"/>
    <w:rsid w:val="004E70BA"/>
    <w:rsid w:val="004F1C5D"/>
    <w:rsid w:val="00523B2A"/>
    <w:rsid w:val="0056674D"/>
    <w:rsid w:val="00581296"/>
    <w:rsid w:val="005977A2"/>
    <w:rsid w:val="005C75F2"/>
    <w:rsid w:val="00606549"/>
    <w:rsid w:val="00645590"/>
    <w:rsid w:val="00650203"/>
    <w:rsid w:val="00657378"/>
    <w:rsid w:val="0067264D"/>
    <w:rsid w:val="00673EB4"/>
    <w:rsid w:val="00695768"/>
    <w:rsid w:val="006B471B"/>
    <w:rsid w:val="006C0FE7"/>
    <w:rsid w:val="006C7CCE"/>
    <w:rsid w:val="0070173C"/>
    <w:rsid w:val="00712C6D"/>
    <w:rsid w:val="007332EB"/>
    <w:rsid w:val="00754643"/>
    <w:rsid w:val="00771119"/>
    <w:rsid w:val="007775AF"/>
    <w:rsid w:val="007C3BEC"/>
    <w:rsid w:val="007C7A90"/>
    <w:rsid w:val="007E2CB1"/>
    <w:rsid w:val="007E6D0D"/>
    <w:rsid w:val="007F15E0"/>
    <w:rsid w:val="007F1B21"/>
    <w:rsid w:val="00801D6D"/>
    <w:rsid w:val="00810C1D"/>
    <w:rsid w:val="008339C1"/>
    <w:rsid w:val="00834CAC"/>
    <w:rsid w:val="00872611"/>
    <w:rsid w:val="008931B0"/>
    <w:rsid w:val="00894BC7"/>
    <w:rsid w:val="008A7FD5"/>
    <w:rsid w:val="008B7DDA"/>
    <w:rsid w:val="008D699C"/>
    <w:rsid w:val="008E51FA"/>
    <w:rsid w:val="00921C98"/>
    <w:rsid w:val="0092358A"/>
    <w:rsid w:val="0095293A"/>
    <w:rsid w:val="00956513"/>
    <w:rsid w:val="00963EC3"/>
    <w:rsid w:val="009654E3"/>
    <w:rsid w:val="00966D0E"/>
    <w:rsid w:val="00973A9A"/>
    <w:rsid w:val="009B5DA8"/>
    <w:rsid w:val="009C0D76"/>
    <w:rsid w:val="00A351DD"/>
    <w:rsid w:val="00A641C2"/>
    <w:rsid w:val="00A65047"/>
    <w:rsid w:val="00A76A7F"/>
    <w:rsid w:val="00A91685"/>
    <w:rsid w:val="00A95100"/>
    <w:rsid w:val="00AB11D6"/>
    <w:rsid w:val="00AD2116"/>
    <w:rsid w:val="00AE631F"/>
    <w:rsid w:val="00AF7A36"/>
    <w:rsid w:val="00AF7C84"/>
    <w:rsid w:val="00B06965"/>
    <w:rsid w:val="00B45752"/>
    <w:rsid w:val="00B667F0"/>
    <w:rsid w:val="00B86226"/>
    <w:rsid w:val="00BA6C1F"/>
    <w:rsid w:val="00BC550F"/>
    <w:rsid w:val="00BF5F63"/>
    <w:rsid w:val="00C061E3"/>
    <w:rsid w:val="00C14EDE"/>
    <w:rsid w:val="00C171FC"/>
    <w:rsid w:val="00C21E7F"/>
    <w:rsid w:val="00C22970"/>
    <w:rsid w:val="00C2420F"/>
    <w:rsid w:val="00C24B6E"/>
    <w:rsid w:val="00C4561A"/>
    <w:rsid w:val="00C54D3F"/>
    <w:rsid w:val="00C73CFD"/>
    <w:rsid w:val="00CA0F02"/>
    <w:rsid w:val="00CA20C6"/>
    <w:rsid w:val="00CF1B55"/>
    <w:rsid w:val="00CF7C92"/>
    <w:rsid w:val="00D21D55"/>
    <w:rsid w:val="00D31494"/>
    <w:rsid w:val="00D34C86"/>
    <w:rsid w:val="00D353B1"/>
    <w:rsid w:val="00D6155C"/>
    <w:rsid w:val="00D65450"/>
    <w:rsid w:val="00D7230C"/>
    <w:rsid w:val="00D73FE2"/>
    <w:rsid w:val="00D77686"/>
    <w:rsid w:val="00DD1D3D"/>
    <w:rsid w:val="00DE203B"/>
    <w:rsid w:val="00E01280"/>
    <w:rsid w:val="00E07CDD"/>
    <w:rsid w:val="00E200F5"/>
    <w:rsid w:val="00E315A9"/>
    <w:rsid w:val="00E63C0E"/>
    <w:rsid w:val="00E77D0F"/>
    <w:rsid w:val="00EA2A0E"/>
    <w:rsid w:val="00EB0521"/>
    <w:rsid w:val="00ED7D08"/>
    <w:rsid w:val="00EF443C"/>
    <w:rsid w:val="00F02176"/>
    <w:rsid w:val="00F170D8"/>
    <w:rsid w:val="00F24A11"/>
    <w:rsid w:val="00F26D7A"/>
    <w:rsid w:val="00F3306C"/>
    <w:rsid w:val="00F5030A"/>
    <w:rsid w:val="00F55810"/>
    <w:rsid w:val="00F60619"/>
    <w:rsid w:val="00F94FD9"/>
    <w:rsid w:val="00FD7365"/>
    <w:rsid w:val="00FE556A"/>
    <w:rsid w:val="00FE5DDA"/>
    <w:rsid w:val="00FE687E"/>
    <w:rsid w:val="00FE7110"/>
    <w:rsid w:val="00FF0FDA"/>
    <w:rsid w:val="00FF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0"/>
        <o:r id="V:Rule11" type="connector" idref="#_x0000_s1043"/>
        <o:r id="V:Rule12" type="connector" idref="#_x0000_s1042"/>
        <o:r id="V:Rule13" type="connector" idref="#_x0000_s1041"/>
        <o:r id="V:Rule14" type="connector" idref="#_x0000_s1038"/>
        <o:r id="V:Rule15" type="connector" idref="#_x0000_s1039"/>
        <o:r id="V:Rule16" type="connector" idref="#_x0000_s1037"/>
        <o:r id="V:Rule17" type="connector" idref="#_x0000_s1036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paragraph" w:styleId="1">
    <w:name w:val="heading 1"/>
    <w:basedOn w:val="a"/>
    <w:next w:val="a"/>
    <w:link w:val="10"/>
    <w:uiPriority w:val="9"/>
    <w:qFormat/>
    <w:rsid w:val="00152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rsid w:val="0025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2D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D776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8783-9ACC-45EE-ADAB-2121379A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Ingvarr</cp:lastModifiedBy>
  <cp:revision>2</cp:revision>
  <cp:lastPrinted>2016-02-24T12:02:00Z</cp:lastPrinted>
  <dcterms:created xsi:type="dcterms:W3CDTF">2017-01-17T04:31:00Z</dcterms:created>
  <dcterms:modified xsi:type="dcterms:W3CDTF">2017-01-17T04:31:00Z</dcterms:modified>
</cp:coreProperties>
</file>