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F" w:rsidRPr="009C7982" w:rsidRDefault="0009658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658F" w:rsidRPr="009C7982" w:rsidRDefault="0009658F" w:rsidP="0009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9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«</w:t>
      </w: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Предоставление информации об</w:t>
      </w: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очередности предоставления жилых</w:t>
      </w: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помещений на условиях социального найма»</w:t>
      </w:r>
    </w:p>
    <w:p w:rsidR="0009658F" w:rsidRPr="009C7982" w:rsidRDefault="0009658F" w:rsidP="0009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  <w:gridCol w:w="1260"/>
        <w:gridCol w:w="560"/>
        <w:gridCol w:w="3479"/>
        <w:gridCol w:w="21"/>
        <w:gridCol w:w="236"/>
      </w:tblGrid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2">
              <w:rPr>
                <w:rFonts w:ascii="Times New Roman" w:hAnsi="Times New Roman" w:cs="Times New Roman"/>
                <w:sz w:val="28"/>
                <w:szCs w:val="28"/>
              </w:rPr>
              <w:t>Главе Тверского сельского поселения Апшеронского района</w:t>
            </w: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9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полностью)</w:t>
            </w: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2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9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(регистрация места жительства)</w:t>
            </w: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C798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Заявление</w:t>
            </w: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C7982">
              <w:rPr>
                <w:rFonts w:ascii="Times New Roman" w:hAnsi="Times New Roman" w:cs="Times New Roman"/>
                <w:sz w:val="28"/>
                <w:szCs w:val="28"/>
              </w:rPr>
      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 К заявлению прилагаю:</w:t>
            </w:r>
          </w:p>
        </w:tc>
      </w:tr>
      <w:tr w:rsidR="0009658F" w:rsidRPr="009C7982" w:rsidTr="0009658F"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ind w:left="-1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c>
          <w:tcPr>
            <w:tcW w:w="9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c>
          <w:tcPr>
            <w:tcW w:w="9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8F" w:rsidRPr="009C7982" w:rsidTr="0009658F">
        <w:trPr>
          <w:gridAfter w:val="2"/>
          <w:wAfter w:w="257" w:type="dxa"/>
        </w:trPr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79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(личная подпись, дата)</w:t>
            </w: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58F" w:rsidRPr="009C7982" w:rsidRDefault="0009658F" w:rsidP="0009658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58F" w:rsidRPr="009C7982" w:rsidRDefault="0009658F" w:rsidP="0009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658F" w:rsidRPr="009C7982" w:rsidRDefault="0009658F" w:rsidP="0009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658F" w:rsidRPr="009C7982" w:rsidRDefault="0009658F" w:rsidP="000965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658F" w:rsidRPr="009C7982" w:rsidRDefault="0009658F" w:rsidP="0009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09658F" w:rsidRPr="009C7982" w:rsidRDefault="0009658F" w:rsidP="00096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С.О.Гончаров</w:t>
      </w:r>
    </w:p>
    <w:p w:rsidR="0009658F" w:rsidRPr="009C7982" w:rsidRDefault="0009658F" w:rsidP="000965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34C86" w:rsidRPr="009C7982" w:rsidRDefault="00D34C86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658F" w:rsidRPr="009C7982" w:rsidRDefault="0009658F" w:rsidP="000965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9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«</w:t>
      </w: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Предоставление информации об</w:t>
      </w: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очередности предоставления жилых</w:t>
      </w:r>
    </w:p>
    <w:p w:rsidR="0009658F" w:rsidRPr="009C7982" w:rsidRDefault="0009658F" w:rsidP="000965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помещений на условиях социального найма»</w:t>
      </w: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982">
        <w:rPr>
          <w:rFonts w:ascii="Times New Roman" w:hAnsi="Times New Roman" w:cs="Times New Roman"/>
          <w:b w:val="0"/>
          <w:sz w:val="28"/>
          <w:szCs w:val="28"/>
        </w:rPr>
        <w:t>Форма справки</w:t>
      </w: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982">
        <w:rPr>
          <w:rFonts w:ascii="Times New Roman" w:hAnsi="Times New Roman" w:cs="Times New Roman"/>
          <w:b w:val="0"/>
          <w:sz w:val="28"/>
          <w:szCs w:val="28"/>
        </w:rPr>
        <w:t xml:space="preserve">об очередности предоставления жилых помещений </w:t>
      </w: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982">
        <w:rPr>
          <w:rFonts w:ascii="Times New Roman" w:hAnsi="Times New Roman" w:cs="Times New Roman"/>
          <w:b w:val="0"/>
          <w:sz w:val="28"/>
          <w:szCs w:val="28"/>
        </w:rPr>
        <w:t>на условиях социального найма</w:t>
      </w:r>
    </w:p>
    <w:p w:rsidR="0009658F" w:rsidRPr="009C7982" w:rsidRDefault="0009658F" w:rsidP="00814C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4C01" w:rsidRPr="009C7982" w:rsidRDefault="00814C01" w:rsidP="00814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4C01" w:rsidRPr="009C7982" w:rsidRDefault="00814C01" w:rsidP="00814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7982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814C01" w:rsidRPr="009C7982" w:rsidRDefault="00814C01" w:rsidP="00814C0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4C01" w:rsidRPr="009C7982" w:rsidRDefault="00814C01" w:rsidP="00814C01">
      <w:pPr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C798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(адрес заявителя)</w:t>
      </w:r>
    </w:p>
    <w:p w:rsidR="00814C01" w:rsidRPr="009C7982" w:rsidRDefault="00814C01" w:rsidP="00814C0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814C01" w:rsidRPr="009C7982" w:rsidRDefault="00814C01" w:rsidP="00814C01">
      <w:pPr>
        <w:pStyle w:val="ad"/>
        <w:ind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9C79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7982">
        <w:rPr>
          <w:rFonts w:ascii="Times New Roman" w:hAnsi="Times New Roman" w:cs="Times New Roman"/>
          <w:sz w:val="28"/>
          <w:szCs w:val="28"/>
        </w:rPr>
        <w:t>) ___________________________</w:t>
      </w:r>
    </w:p>
    <w:p w:rsidR="00814C01" w:rsidRPr="009C7982" w:rsidRDefault="00814C01" w:rsidP="00814C0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14C01" w:rsidRPr="009C7982" w:rsidRDefault="00814C01" w:rsidP="00814C0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14C01" w:rsidRPr="009C7982" w:rsidRDefault="00814C01" w:rsidP="00814C01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Администрация Тверского сельского поселения Апшеронского района, рассмотрев Ваше обращение, сообщает следующее:</w:t>
      </w:r>
    </w:p>
    <w:p w:rsidR="00814C01" w:rsidRPr="009C7982" w:rsidRDefault="00814C01" w:rsidP="00814C01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согласно списку граждан, состоящих на учете в качестве нуждающихся в жилых помещениях, предоставляемых по договорам социального найма, Вы состоите (не состоите) на учете в администрации Тверского сельского поселения Апшеронского района с _____________года, с составом семьи ______человек(а) по категории _________________________________________.</w:t>
      </w:r>
    </w:p>
    <w:p w:rsidR="00814C01" w:rsidRPr="009C7982" w:rsidRDefault="00814C01" w:rsidP="00814C01">
      <w:pPr>
        <w:pStyle w:val="ad"/>
        <w:ind w:firstLine="851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Ваша очередь в ____________году № ________.</w:t>
      </w:r>
    </w:p>
    <w:p w:rsidR="00814C01" w:rsidRPr="009C7982" w:rsidRDefault="00814C01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01" w:rsidRPr="009C7982" w:rsidRDefault="00814C01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01" w:rsidRPr="009C7982" w:rsidRDefault="00814C01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01" w:rsidRPr="009C7982" w:rsidRDefault="00814C01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 xml:space="preserve">Глава Тверского сельского поселения </w:t>
      </w:r>
    </w:p>
    <w:p w:rsidR="00814C01" w:rsidRPr="009C7982" w:rsidRDefault="00814C01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_________    ____________________ </w:t>
      </w:r>
    </w:p>
    <w:p w:rsidR="00814C01" w:rsidRPr="009C7982" w:rsidRDefault="00814C01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79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(подпись)                           (расшифровка подписи)</w:t>
      </w:r>
    </w:p>
    <w:p w:rsidR="00814C01" w:rsidRPr="009C7982" w:rsidRDefault="00814C01" w:rsidP="00814C0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 xml:space="preserve">                         МП</w:t>
      </w:r>
    </w:p>
    <w:p w:rsidR="0009658F" w:rsidRPr="009C7982" w:rsidRDefault="0009658F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01" w:rsidRPr="009C7982" w:rsidRDefault="00814C01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01" w:rsidRPr="009C7982" w:rsidRDefault="00814C01" w:rsidP="00814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814C01" w:rsidRPr="009C7982" w:rsidRDefault="00814C01" w:rsidP="00814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С.О.Гончаров</w:t>
      </w:r>
    </w:p>
    <w:p w:rsidR="00814C01" w:rsidRPr="009C7982" w:rsidRDefault="00814C01" w:rsidP="00814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58F" w:rsidRPr="009C7982" w:rsidRDefault="0009658F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C01" w:rsidRPr="009C7982" w:rsidRDefault="00814C01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4C01" w:rsidRPr="009C7982" w:rsidRDefault="00814C01" w:rsidP="00814C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14C01" w:rsidRPr="009C7982" w:rsidRDefault="00814C01" w:rsidP="00814C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4C01" w:rsidRPr="009C7982" w:rsidRDefault="00814C01" w:rsidP="00814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9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</w:t>
      </w:r>
    </w:p>
    <w:p w:rsidR="00814C01" w:rsidRPr="009C7982" w:rsidRDefault="00814C01" w:rsidP="00814C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Fonts w:ascii="Times New Roman" w:hAnsi="Times New Roman" w:cs="Times New Roman"/>
          <w:sz w:val="28"/>
          <w:szCs w:val="28"/>
        </w:rPr>
        <w:t>«</w:t>
      </w: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Предоставление информации об</w:t>
      </w:r>
    </w:p>
    <w:p w:rsidR="00814C01" w:rsidRPr="009C7982" w:rsidRDefault="00814C01" w:rsidP="00814C01">
      <w:pPr>
        <w:spacing w:after="0" w:line="240" w:lineRule="auto"/>
        <w:ind w:firstLine="567"/>
        <w:jc w:val="right"/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очередности предоставления жилых</w:t>
      </w:r>
    </w:p>
    <w:p w:rsidR="00814C01" w:rsidRPr="009C7982" w:rsidRDefault="00814C01" w:rsidP="00814C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7982">
        <w:rPr>
          <w:rStyle w:val="ac"/>
          <w:rFonts w:ascii="Times New Roman" w:hAnsi="Times New Roman" w:cs="Times New Roman"/>
          <w:b w:val="0"/>
          <w:bCs/>
          <w:color w:val="auto"/>
          <w:sz w:val="28"/>
          <w:szCs w:val="28"/>
        </w:rPr>
        <w:t>помещений на условиях социального найма»</w: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действий по предоставлению информации об очередности предоставления жилых помещений на условиях социального найма</w: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066D7D" w:rsidRPr="00462113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066D7D" w:rsidRPr="00462113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066D7D" w:rsidRPr="00462113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066D7D" w:rsidRPr="00DA4430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066D7D" w:rsidRPr="00DA4430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6432">
            <v:textbox style="mso-next-textbox:#_x0000_s1031">
              <w:txbxContent>
                <w:p w:rsidR="00066D7D" w:rsidRPr="00D328CB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6672" o:connectortype="straight">
            <v:stroke endarrow="block"/>
          </v:shape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7696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8480">
            <v:textbox style="mso-next-textbox:#_x0000_s1033">
              <w:txbxContent>
                <w:p w:rsidR="00066D7D" w:rsidRPr="00236B58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7456">
            <v:textbox style="mso-next-textbox:#_x0000_s1032">
              <w:txbxContent>
                <w:p w:rsidR="00066D7D" w:rsidRPr="00236B58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9744" o:connectortype="straight">
            <v:stroke endarrow="block"/>
          </v:shape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8720" o:connectortype="straight">
            <v:stroke endarrow="block"/>
          </v:shape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D7D" w:rsidRPr="009C7982" w:rsidRDefault="008E73EF" w:rsidP="00066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3EF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71.35pt;z-index:251670528">
            <v:textbox>
              <w:txbxContent>
                <w:p w:rsidR="00066D7D" w:rsidRPr="00236B58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8E73EF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71.35pt;flip:y;z-index:251669504">
            <v:textbox style="mso-next-textbox:#_x0000_s1034">
              <w:txbxContent>
                <w:p w:rsidR="00066D7D" w:rsidRPr="00236B58" w:rsidRDefault="00066D7D" w:rsidP="00066D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xbxContent>
            </v:textbox>
          </v:rect>
        </w:pict>
      </w: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D7D" w:rsidRPr="009C7982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066D7D" w:rsidRPr="00DA4430" w:rsidRDefault="00066D7D" w:rsidP="00066D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C7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С.О.Гончаров</w:t>
      </w:r>
    </w:p>
    <w:p w:rsidR="00814C01" w:rsidRPr="00814C01" w:rsidRDefault="00814C01" w:rsidP="000965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814C01" w:rsidRPr="00814C01" w:rsidSect="00C54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65" w:rsidRDefault="008A6065" w:rsidP="00041CF3">
      <w:pPr>
        <w:spacing w:after="0" w:line="240" w:lineRule="auto"/>
      </w:pPr>
      <w:r>
        <w:separator/>
      </w:r>
    </w:p>
  </w:endnote>
  <w:endnote w:type="continuationSeparator" w:id="0">
    <w:p w:rsidR="008A6065" w:rsidRDefault="008A6065" w:rsidP="0004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F4" w:rsidRDefault="006476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F4" w:rsidRDefault="006476F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F4" w:rsidRDefault="006476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65" w:rsidRDefault="008A6065" w:rsidP="00041CF3">
      <w:pPr>
        <w:spacing w:after="0" w:line="240" w:lineRule="auto"/>
      </w:pPr>
      <w:r>
        <w:separator/>
      </w:r>
    </w:p>
  </w:footnote>
  <w:footnote w:type="continuationSeparator" w:id="0">
    <w:p w:rsidR="008A6065" w:rsidRDefault="008A6065" w:rsidP="0004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F4" w:rsidRDefault="006476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F4" w:rsidRDefault="006476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F4" w:rsidRDefault="006476F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02"/>
    <w:rsid w:val="00004E26"/>
    <w:rsid w:val="000321EA"/>
    <w:rsid w:val="00041CF3"/>
    <w:rsid w:val="00066D7D"/>
    <w:rsid w:val="0009658F"/>
    <w:rsid w:val="000A126F"/>
    <w:rsid w:val="000A28CC"/>
    <w:rsid w:val="000A62CD"/>
    <w:rsid w:val="000C551C"/>
    <w:rsid w:val="000D42E6"/>
    <w:rsid w:val="000D6FE5"/>
    <w:rsid w:val="000E5F4D"/>
    <w:rsid w:val="001022AE"/>
    <w:rsid w:val="0012349F"/>
    <w:rsid w:val="0015225A"/>
    <w:rsid w:val="001623AD"/>
    <w:rsid w:val="00171103"/>
    <w:rsid w:val="001C1DA3"/>
    <w:rsid w:val="001F208D"/>
    <w:rsid w:val="002302DD"/>
    <w:rsid w:val="00237E1B"/>
    <w:rsid w:val="002B49F6"/>
    <w:rsid w:val="002D7923"/>
    <w:rsid w:val="002E0656"/>
    <w:rsid w:val="003128BA"/>
    <w:rsid w:val="00330C7B"/>
    <w:rsid w:val="00380780"/>
    <w:rsid w:val="00393D67"/>
    <w:rsid w:val="00396834"/>
    <w:rsid w:val="003A5D71"/>
    <w:rsid w:val="003D78DE"/>
    <w:rsid w:val="003E432E"/>
    <w:rsid w:val="003E5DAA"/>
    <w:rsid w:val="003F1406"/>
    <w:rsid w:val="00456359"/>
    <w:rsid w:val="00470277"/>
    <w:rsid w:val="004B0D77"/>
    <w:rsid w:val="004C2E1E"/>
    <w:rsid w:val="004F1C5D"/>
    <w:rsid w:val="00505D4E"/>
    <w:rsid w:val="00523B2A"/>
    <w:rsid w:val="00544D6C"/>
    <w:rsid w:val="00555592"/>
    <w:rsid w:val="0056674D"/>
    <w:rsid w:val="005977A2"/>
    <w:rsid w:val="00606549"/>
    <w:rsid w:val="00610285"/>
    <w:rsid w:val="006476F4"/>
    <w:rsid w:val="0067264D"/>
    <w:rsid w:val="00673EB4"/>
    <w:rsid w:val="006B471B"/>
    <w:rsid w:val="006C0FE7"/>
    <w:rsid w:val="006D54F2"/>
    <w:rsid w:val="0070173C"/>
    <w:rsid w:val="00712A69"/>
    <w:rsid w:val="00712C6D"/>
    <w:rsid w:val="00771119"/>
    <w:rsid w:val="007B76E4"/>
    <w:rsid w:val="007C3BEC"/>
    <w:rsid w:val="007D19D4"/>
    <w:rsid w:val="007E2CB1"/>
    <w:rsid w:val="007E6D0D"/>
    <w:rsid w:val="007F15E0"/>
    <w:rsid w:val="00810C1D"/>
    <w:rsid w:val="00814C01"/>
    <w:rsid w:val="0087382E"/>
    <w:rsid w:val="008931B0"/>
    <w:rsid w:val="00894BC7"/>
    <w:rsid w:val="008A6065"/>
    <w:rsid w:val="008A7FD5"/>
    <w:rsid w:val="008B7DDA"/>
    <w:rsid w:val="008E73EF"/>
    <w:rsid w:val="00904EF1"/>
    <w:rsid w:val="00956513"/>
    <w:rsid w:val="00966D0E"/>
    <w:rsid w:val="009935FD"/>
    <w:rsid w:val="009B5DA8"/>
    <w:rsid w:val="009C0D76"/>
    <w:rsid w:val="009C7982"/>
    <w:rsid w:val="009D3D6F"/>
    <w:rsid w:val="00A27949"/>
    <w:rsid w:val="00A51810"/>
    <w:rsid w:val="00A641C2"/>
    <w:rsid w:val="00A95100"/>
    <w:rsid w:val="00AB6724"/>
    <w:rsid w:val="00AD2116"/>
    <w:rsid w:val="00AE631F"/>
    <w:rsid w:val="00AF7A36"/>
    <w:rsid w:val="00AF7C84"/>
    <w:rsid w:val="00B06965"/>
    <w:rsid w:val="00B45752"/>
    <w:rsid w:val="00B667F0"/>
    <w:rsid w:val="00BA3DB3"/>
    <w:rsid w:val="00BA6C1F"/>
    <w:rsid w:val="00BF5F63"/>
    <w:rsid w:val="00C171FC"/>
    <w:rsid w:val="00C21E7F"/>
    <w:rsid w:val="00C22970"/>
    <w:rsid w:val="00C24B6E"/>
    <w:rsid w:val="00C54D3F"/>
    <w:rsid w:val="00CA0F02"/>
    <w:rsid w:val="00CA20C6"/>
    <w:rsid w:val="00CB64BA"/>
    <w:rsid w:val="00CF7C92"/>
    <w:rsid w:val="00D34C86"/>
    <w:rsid w:val="00D7230C"/>
    <w:rsid w:val="00DE3D93"/>
    <w:rsid w:val="00E07CDD"/>
    <w:rsid w:val="00E546AF"/>
    <w:rsid w:val="00E63C0E"/>
    <w:rsid w:val="00E74023"/>
    <w:rsid w:val="00E77D0F"/>
    <w:rsid w:val="00E92567"/>
    <w:rsid w:val="00EA2A0E"/>
    <w:rsid w:val="00EA5030"/>
    <w:rsid w:val="00ED254F"/>
    <w:rsid w:val="00ED7D08"/>
    <w:rsid w:val="00EF3DDE"/>
    <w:rsid w:val="00EF443C"/>
    <w:rsid w:val="00F160BF"/>
    <w:rsid w:val="00F24A11"/>
    <w:rsid w:val="00F5030A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2"/>
        <o:r id="V:Rule11" type="connector" idref="#_x0000_s1036"/>
        <o:r id="V:Rule12" type="connector" idref="#_x0000_s1044"/>
        <o:r id="V:Rule13" type="connector" idref="#_x0000_s1038"/>
        <o:r id="V:Rule14" type="connector" idref="#_x0000_s1043"/>
        <o:r id="V:Rule15" type="connector" idref="#_x0000_s1039"/>
        <o:r id="V:Rule16" type="connector" idref="#_x0000_s1040"/>
        <o:r id="V:Rule17" type="connector" idref="#_x0000_s1041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paragraph" w:styleId="1">
    <w:name w:val="heading 1"/>
    <w:basedOn w:val="a"/>
    <w:next w:val="a"/>
    <w:link w:val="10"/>
    <w:uiPriority w:val="99"/>
    <w:qFormat/>
    <w:rsid w:val="000965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1CF3"/>
  </w:style>
  <w:style w:type="paragraph" w:styleId="aa">
    <w:name w:val="footer"/>
    <w:basedOn w:val="a"/>
    <w:link w:val="ab"/>
    <w:uiPriority w:val="99"/>
    <w:unhideWhenUsed/>
    <w:rsid w:val="0004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1CF3"/>
  </w:style>
  <w:style w:type="character" w:customStyle="1" w:styleId="10">
    <w:name w:val="Заголовок 1 Знак"/>
    <w:basedOn w:val="a0"/>
    <w:link w:val="1"/>
    <w:uiPriority w:val="99"/>
    <w:rsid w:val="000965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9658F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096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9DE4-62C5-4C02-B31C-C34DDC24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Ingvarr</cp:lastModifiedBy>
  <cp:revision>2</cp:revision>
  <cp:lastPrinted>2015-12-14T06:53:00Z</cp:lastPrinted>
  <dcterms:created xsi:type="dcterms:W3CDTF">2017-01-17T04:16:00Z</dcterms:created>
  <dcterms:modified xsi:type="dcterms:W3CDTF">2017-01-17T04:16:00Z</dcterms:modified>
</cp:coreProperties>
</file>