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633C8D" w:rsidRPr="00864248" w:rsidRDefault="00633C8D" w:rsidP="00633C8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424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33C8D" w:rsidRPr="00910E42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 12.02.2016 </w:t>
      </w:r>
      <w:r w:rsidRPr="0086424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№ 22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633C8D" w:rsidRPr="00E91C77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Присвоение, изменение и аннулирование адресов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    </w:t>
      </w:r>
      <w:proofErr w:type="spellStart"/>
      <w:proofErr w:type="gram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633C8D" w:rsidRPr="00864248" w:rsidRDefault="00633C8D" w:rsidP="00633C8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Присвоение, изменение и аннулирование адресов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ся). 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Организационному отделу администрации Тверского сельского пос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(</w:t>
      </w:r>
      <w:proofErr w:type="spell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Соколенко</w:t>
      </w:r>
      <w:proofErr w:type="spell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обнародовать настоящее постановление в установленном з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 порядке.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оставляю </w:t>
      </w:r>
      <w:proofErr w:type="gram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бой.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</w:t>
      </w: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77D0F" w:rsidRPr="00E77D0F" w:rsidRDefault="00810C1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="00E77D0F"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</w:t>
      </w:r>
    </w:p>
    <w:p w:rsidR="00E77D0F" w:rsidRPr="00E77D0F" w:rsidRDefault="008F0AC4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12.02.2016  № 22</w:t>
      </w:r>
    </w:p>
    <w:p w:rsidR="00E77D0F" w:rsidRPr="00E77D0F" w:rsidRDefault="00E77D0F" w:rsidP="00E7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E77D0F" w:rsidRPr="0054641B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1.1. Предметом регулирования настоящего административного регл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 xml:space="preserve">мента предоставления </w:t>
      </w:r>
      <w:r w:rsidRPr="0054641B">
        <w:rPr>
          <w:rFonts w:ascii="Times New Roman" w:hAnsi="Times New Roman"/>
          <w:bCs/>
          <w:sz w:val="28"/>
          <w:szCs w:val="28"/>
        </w:rPr>
        <w:t>администрацией Тверского сельского поселения Апш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 xml:space="preserve">ронского района </w:t>
      </w:r>
      <w:r w:rsidRPr="0054641B">
        <w:rPr>
          <w:rFonts w:ascii="Times New Roman" w:hAnsi="Times New Roman"/>
          <w:sz w:val="28"/>
          <w:szCs w:val="28"/>
        </w:rPr>
        <w:t>муниципальной услуги «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вание адресов</w:t>
      </w:r>
      <w:r w:rsidRPr="0054641B">
        <w:rPr>
          <w:rFonts w:ascii="Times New Roman" w:hAnsi="Times New Roman"/>
          <w:sz w:val="28"/>
          <w:szCs w:val="28"/>
        </w:rPr>
        <w:t>» (далее – Административный регламент) является определение стандарта предоставления указанной услуги и порядка выполнения админис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 xml:space="preserve">ративных процедур при </w:t>
      </w:r>
      <w:r w:rsidR="00BF7A21" w:rsidRPr="0054641B">
        <w:rPr>
          <w:rFonts w:ascii="Times New Roman" w:hAnsi="Times New Roman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hAnsi="Times New Roman"/>
          <w:sz w:val="28"/>
          <w:szCs w:val="28"/>
        </w:rPr>
        <w:t xml:space="preserve"> (д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лее – муниципальная услуга).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1.2.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являются 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объектов адресации по собственной инициативе л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бо лицо, обладающее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вещных прав на объект адресации: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A641C2" w:rsidRPr="0054641B" w:rsidRDefault="00BF7A21" w:rsidP="00BF7A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BF7A21" w:rsidRPr="0054641B" w:rsidRDefault="00BF7A21" w:rsidP="00BF7A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вправе обратиться представ</w:t>
      </w:r>
      <w:r w:rsidR="00E8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заявителя, действующие в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силу полномочий, основанных на оформленной в установленном законод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порядке доверенности, на указании фед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либо на акте уполномоченного на то государственном органа или органа местного самоуправления (далее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представитель заявителя).</w:t>
      </w:r>
      <w:proofErr w:type="gram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 Требования к порядку информирования.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1.3.1. Информирование о предоставлении муниципальной услуги осущ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ствляется посредством: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личного обращения;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обращения по телефону.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17"/>
      <w:r w:rsidRPr="0054641B">
        <w:rPr>
          <w:rFonts w:ascii="Times New Roman" w:hAnsi="Times New Roman"/>
          <w:sz w:val="28"/>
          <w:szCs w:val="28"/>
        </w:rPr>
        <w:t>1.3.2. Информирование осуществляется по следующим вопросам:</w:t>
      </w:r>
    </w:p>
    <w:bookmarkEnd w:id="0"/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правовых актах, принятых по вопросам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- об обязательных требованиях, установленных для предоставления м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ниципальной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 процедуре предоставления муниципальной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результатах проверки соответствия представленных документов у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тановленным требованиям;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сроках предоставления муниципальной услуги и отдельных проц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дур.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1.3.3. Информирование посредством личного приема заявителей осущ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ствляется сотрудниками администрации Тверского сельского поселения Апш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ронского района (далее - Администрация), расположенной по адресу: 352660, Россия, Краснодарский край, Апшеронский район, станица Тверская, улица С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ветская, 12;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график приема получателей муниципальной услуги в администрации Тверского сельского поселения: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понедельник – четверг: с 9-00 до 18-00, перерыв с 13-00 до 13-50; пятн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ца: не приемный день; суббота, воскресенье: выходные дни.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tverskaya</w:t>
      </w:r>
      <w:proofErr w:type="spellEnd"/>
      <w:r w:rsidRPr="0054641B">
        <w:rPr>
          <w:rFonts w:ascii="Times New Roman" w:hAnsi="Times New Roman"/>
          <w:sz w:val="28"/>
          <w:szCs w:val="28"/>
        </w:rPr>
        <w:t>2010@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1.3.4. Информирование посредством обращения по телефону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ляется Администрацией по следующему телефону: 8(86152)3-01-36, факс: 8(86152)3-03-01.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сующим вопросам.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размещается на официальном сайте Администрации в сети Интернет по эле</w:t>
      </w:r>
      <w:r w:rsidRPr="0054641B">
        <w:rPr>
          <w:rFonts w:ascii="Times New Roman" w:hAnsi="Times New Roman"/>
          <w:sz w:val="28"/>
          <w:szCs w:val="28"/>
        </w:rPr>
        <w:t>к</w:t>
      </w:r>
      <w:r w:rsidRPr="0054641B">
        <w:rPr>
          <w:rFonts w:ascii="Times New Roman" w:hAnsi="Times New Roman"/>
          <w:sz w:val="28"/>
          <w:szCs w:val="28"/>
        </w:rPr>
        <w:t>тронному адресу: http://tveradm.ru, а так же на стендах в местах предоставления муниципальной услуги.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Pr="0054641B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ра</w:t>
      </w:r>
      <w:r w:rsidRPr="0054641B">
        <w:rPr>
          <w:rFonts w:ascii="Times New Roman" w:hAnsi="Times New Roman"/>
          <w:sz w:val="28"/>
          <w:szCs w:val="28"/>
        </w:rPr>
        <w:t>з</w:t>
      </w:r>
      <w:r w:rsidRPr="0054641B">
        <w:rPr>
          <w:rFonts w:ascii="Times New Roman" w:hAnsi="Times New Roman"/>
          <w:sz w:val="28"/>
          <w:szCs w:val="28"/>
        </w:rPr>
        <w:t>мещается информация о порядке предоставления муниципальной услуги, пер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чень документов, необходимых для предоставления муниципальной услуги и способы их получения заявителем, срок предоставления муниципальной усл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ги, размерах государственной пошлины и иных платежей, уплачиваемых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телем при получении муниципальной услуги, порядке их уплаты, предусмо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ренной законодательством Российской Федерации ответственности должнос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ных лиц органов, предоставляющих муниципальные услуги, за нарушение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рядка предоставления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/>
          <w:sz w:val="28"/>
          <w:szCs w:val="28"/>
        </w:rPr>
        <w:t>муниципальных услуг, порядке возмещения вреда, пр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чиненного заявителю в результате ненадлежащего исполнения, либо не испо</w:t>
      </w:r>
      <w:r w:rsidRPr="0054641B">
        <w:rPr>
          <w:rFonts w:ascii="Times New Roman" w:hAnsi="Times New Roman"/>
          <w:sz w:val="28"/>
          <w:szCs w:val="28"/>
        </w:rPr>
        <w:t>л</w:t>
      </w:r>
      <w:r w:rsidRPr="0054641B">
        <w:rPr>
          <w:rFonts w:ascii="Times New Roman" w:hAnsi="Times New Roman"/>
          <w:sz w:val="28"/>
          <w:szCs w:val="28"/>
        </w:rPr>
        <w:lastRenderedPageBreak/>
        <w:t>нения работниками обязанностей, предусмотренных законодательством Ро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сийской Федерации, порядке обжалования действий (бездействия) должнос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ных лиц при предоставлении муниципальной услуги, адреса и телефоны орг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услуги, способы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/>
          <w:sz w:val="28"/>
          <w:szCs w:val="28"/>
        </w:rPr>
        <w:t>муниципальной услуги, режиме работы и адресах иных мног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функциональных центров и привлекаемых организаций, находящихся на терр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тории муниципального образования, о дополнительных сопутствующих усл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гах, а так же об услугах, необходимых и обязательных для предоставлении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муниципальных услуг, размерах и порядке их оплаты.</w:t>
      </w:r>
      <w:proofErr w:type="gram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54641B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услуги, копирование и сканирование документов, предусмотренных частью 6 статьи 7 Федерального закона от 27 июля 2010 года № 210-Ф3 «Об организации предоставления государственных и муниципальных услуг», информирование и консультирование заявителей о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рядке предоставления муниципальной услуги, ходе рассмотрения запросов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о предоставлении муниципальной услуги, также по иным вопросам, связанным с предоставлением услуг может осуществляться Муниципальным казенным у</w:t>
      </w:r>
      <w:r w:rsidRPr="0054641B">
        <w:rPr>
          <w:rFonts w:ascii="Times New Roman" w:hAnsi="Times New Roman"/>
          <w:sz w:val="28"/>
          <w:szCs w:val="28"/>
        </w:rPr>
        <w:t>ч</w:t>
      </w:r>
      <w:r w:rsidRPr="0054641B">
        <w:rPr>
          <w:rFonts w:ascii="Times New Roman" w:hAnsi="Times New Roman"/>
          <w:sz w:val="28"/>
          <w:szCs w:val="28"/>
        </w:rPr>
        <w:t>реждением «Многофункциональный центр по предоставлению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ных и муниципальных услуг Апшеронского района» (далее – МФЦ) (в порядке, предусмотренном регламентом работы МФЦ). МФЦ расположен по адресу: 352690 Краснодарский край, г. Апшеронск, ул. Ворошилова, 54.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График работы МФЦ: понедельник – пятница с 9-00 до 20-00, без пер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 xml:space="preserve">рыва, суббота с 10-00 до 13-00 без перерыва, воскресенье - выходной.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Адрес сайта: </w:t>
      </w:r>
      <w:r w:rsidRPr="0054641B">
        <w:rPr>
          <w:rFonts w:ascii="Times New Roman" w:hAnsi="Times New Roman"/>
          <w:sz w:val="28"/>
          <w:szCs w:val="28"/>
          <w:lang w:val="en-US"/>
        </w:rPr>
        <w:t>http</w:t>
      </w:r>
      <w:r w:rsidRPr="0054641B">
        <w:rPr>
          <w:rFonts w:ascii="Times New Roman" w:hAnsi="Times New Roman"/>
          <w:sz w:val="28"/>
          <w:szCs w:val="28"/>
        </w:rPr>
        <w:t>://</w:t>
      </w:r>
      <w:r w:rsidRPr="0054641B">
        <w:rPr>
          <w:rFonts w:ascii="Times New Roman" w:hAnsi="Times New Roman"/>
          <w:sz w:val="28"/>
          <w:szCs w:val="28"/>
          <w:lang w:val="en-US"/>
        </w:rPr>
        <w:t>www</w:t>
      </w:r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54641B">
        <w:rPr>
          <w:rFonts w:ascii="Times New Roman" w:hAnsi="Times New Roman"/>
          <w:sz w:val="28"/>
          <w:szCs w:val="28"/>
        </w:rPr>
        <w:t>-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54641B">
        <w:rPr>
          <w:rFonts w:ascii="Times New Roman" w:hAnsi="Times New Roman"/>
          <w:sz w:val="28"/>
          <w:szCs w:val="28"/>
        </w:rPr>
        <w:t>mfc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54641B">
        <w:rPr>
          <w:rFonts w:ascii="Times New Roman" w:hAnsi="Times New Roman"/>
          <w:sz w:val="28"/>
          <w:szCs w:val="28"/>
        </w:rPr>
        <w:t>@</w:t>
      </w:r>
      <w:r w:rsidRPr="0054641B">
        <w:rPr>
          <w:rFonts w:ascii="Times New Roman" w:hAnsi="Times New Roman"/>
          <w:sz w:val="28"/>
          <w:szCs w:val="28"/>
          <w:lang w:val="en-US"/>
        </w:rPr>
        <w:t>mail</w:t>
      </w:r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A641C2" w:rsidRPr="0054641B" w:rsidRDefault="00A641C2" w:rsidP="00A641C2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1.3.8. Информацию о предоставлении муниципальной услуги также можно получить в сети Интернет с использованием Федеральной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ной информационной системы «Портал государственных услуг» по электро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ному адресу: </w:t>
      </w:r>
      <w:r w:rsidRPr="0054641B">
        <w:rPr>
          <w:rFonts w:ascii="Times New Roman" w:hAnsi="Times New Roman"/>
          <w:sz w:val="28"/>
          <w:szCs w:val="28"/>
          <w:lang w:val="en-US"/>
        </w:rPr>
        <w:t>http</w:t>
      </w:r>
      <w:r w:rsidRPr="0054641B">
        <w:rPr>
          <w:rFonts w:ascii="Times New Roman" w:hAnsi="Times New Roman"/>
          <w:sz w:val="28"/>
          <w:szCs w:val="28"/>
        </w:rPr>
        <w:t xml:space="preserve">:// </w:t>
      </w:r>
      <w:r w:rsidRPr="0054641B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gosuslugi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 xml:space="preserve">пальных услуг Краснодарского края» - </w:t>
      </w:r>
      <w:r w:rsidRPr="0054641B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54641B">
        <w:rPr>
          <w:rFonts w:ascii="Times New Roman" w:eastAsia="Calibri" w:hAnsi="Times New Roman"/>
          <w:sz w:val="28"/>
          <w:szCs w:val="28"/>
        </w:rPr>
        <w:t>://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pgu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krasnodar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 (далее – Портал края).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электронном виде будет во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можным после ее размещения на Портале государственных услуг.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1C2" w:rsidRPr="0054641B" w:rsidRDefault="00A641C2" w:rsidP="00A64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 Стандарт предоставления муниципальной услуги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Pr="0054641B">
        <w:rPr>
          <w:rFonts w:ascii="Times New Roman" w:hAnsi="Times New Roman"/>
          <w:bCs/>
          <w:sz w:val="28"/>
          <w:szCs w:val="28"/>
        </w:rPr>
        <w:t xml:space="preserve"> - «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адресов».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 – администрация Тверского сельского поселения Апшеронского района.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также участвует МФЦ.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A641C2" w:rsidRPr="0054641B" w:rsidRDefault="00A641C2" w:rsidP="00A641C2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>-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принятие решения 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принятие решения об отказе 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нием заявителем одного из следующих документов: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Тверского сельского поселения Апш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ронского района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адреса объекту недвижимого имущества</w:t>
      </w:r>
      <w:r w:rsidRPr="0054641B">
        <w:rPr>
          <w:rFonts w:ascii="Times New Roman" w:hAnsi="Times New Roman"/>
          <w:sz w:val="28"/>
          <w:szCs w:val="28"/>
        </w:rPr>
        <w:t>;</w:t>
      </w:r>
    </w:p>
    <w:p w:rsidR="00551A4E" w:rsidRPr="0054641B" w:rsidRDefault="00551A4E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справки администрации Тверского сельского поселения Апшеронского района об изменении адреса объекту недвижимого имущества;</w:t>
      </w:r>
    </w:p>
    <w:p w:rsidR="006C0FE7" w:rsidRPr="0054641B" w:rsidRDefault="00A641C2" w:rsidP="006C0F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предоставлении муниципальной услуги с ук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занием причин.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 составляет не более</w:t>
      </w:r>
      <w:r w:rsidR="00CE0B31">
        <w:rPr>
          <w:rFonts w:ascii="Times New Roman" w:hAnsi="Times New Roman"/>
          <w:sz w:val="28"/>
          <w:szCs w:val="28"/>
        </w:rPr>
        <w:t xml:space="preserve"> 30</w:t>
      </w:r>
      <w:r w:rsidRPr="0054641B">
        <w:rPr>
          <w:rFonts w:ascii="Times New Roman" w:hAnsi="Times New Roman"/>
          <w:sz w:val="28"/>
          <w:szCs w:val="28"/>
        </w:rPr>
        <w:t xml:space="preserve"> дней со дня подачи заявления и полного пакета документов заявителем согла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 xml:space="preserve">но пункту 2.6.1 раздела 2 настоящего Административного регламента.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представления гражданином заявления через многофункци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нальный центр, срок принятия решения исчисляется со дня передачи мног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функциональным центром такого заявления в администрацию Тверского сел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ского поселения.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54641B">
        <w:rPr>
          <w:rFonts w:ascii="Times New Roman" w:hAnsi="Times New Roman"/>
          <w:sz w:val="28"/>
          <w:szCs w:val="28"/>
        </w:rPr>
        <w:t>б</w:t>
      </w:r>
      <w:r w:rsidRPr="0054641B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считывается от даты их поступления в Администрацию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77D0F" w:rsidRPr="0054641B" w:rsidRDefault="00E77D0F" w:rsidP="007E2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присвоению, изменению и аннулированию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 (официальный текст Констит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551A4E" w:rsidRPr="0054641B" w:rsidRDefault="008F0AC4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предоставления государственных и муниципальных услуг» («Российская газета» от 30 июля 2010 года № 168, «Собрание законодательства Российской Федерации» от 02 августа 2010 года, № 31, ст. 4179);</w:t>
      </w:r>
    </w:p>
    <w:p w:rsidR="00551A4E" w:rsidRPr="0054641B" w:rsidRDefault="00551A4E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6 апреля 2011 года № 63-ФЗ «Об электро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ной подписи» (первоначальный 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«Парламентская газета», № 17, 08-14.04.2011, «Российская газета», № 75, 08.04.2011, «Собрание законодательства РФ»,</w:t>
      </w:r>
      <w:r w:rsidR="00A57B5C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11.04.2011, № 15, ст. 2036);</w:t>
      </w:r>
      <w:proofErr w:type="gramEnd"/>
    </w:p>
    <w:p w:rsidR="00A57B5C" w:rsidRPr="0054641B" w:rsidRDefault="00A57B5C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24 июля 2007 года № 221-ФЗ «О государс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венном кадастре недвижимости» (текст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«Собрание законодательства РФ», 30.07.2007, № 31, ст. 4017, «Российская газ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та», «Парламентская газета», № 99-101, 09.08.2007);</w:t>
      </w:r>
      <w:proofErr w:type="gramEnd"/>
    </w:p>
    <w:p w:rsidR="008F0AC4" w:rsidRPr="0054641B" w:rsidRDefault="008F0AC4" w:rsidP="008F0A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Федеральным законом от 06 октября 2003 года № 131-ФЗ «Об общих принципах местного самоуправления в Российской Федерации» («Российская газета» от 08 октября 2003 года №202, «Парламентская газета», от 08 октября </w:t>
      </w:r>
      <w:r w:rsidRPr="0054641B">
        <w:rPr>
          <w:rFonts w:ascii="Times New Roman" w:hAnsi="Times New Roman"/>
          <w:sz w:val="28"/>
          <w:szCs w:val="28"/>
        </w:rPr>
        <w:lastRenderedPageBreak/>
        <w:t>2003 года №186, «Собрание законодательства Российской Федерации» от 06 октября 2003 года №40, ст.3822.);</w:t>
      </w:r>
    </w:p>
    <w:p w:rsidR="00A57B5C" w:rsidRPr="0054641B" w:rsidRDefault="00A57B5C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 электронной подписи при обращении за получением государстве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200,  31.08.2012, «Собрание законодательства РФ», 03.09.2012, № 36, ст.4903);</w:t>
      </w:r>
      <w:proofErr w:type="gramEnd"/>
    </w:p>
    <w:p w:rsidR="0032315F" w:rsidRPr="0054641B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Pr="005464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от 19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 2014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№ 1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присвоения, изменения и аннул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рования адресов» (текст документа опубликован на официальном интерне</w:t>
      </w:r>
      <w:proofErr w:type="gramStart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портале правовой информации 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prado</w:t>
      </w:r>
      <w:proofErr w:type="spellEnd"/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24.11.2014, «Собрание законодательства РФ», 01.12.2014, № 48, ст. 6861;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77111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Апшеронского района;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 регламентом.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вии с законодательными или иными нормативными правовыми актами для пр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>доставления муниципальной услуги с разделением на документы и информ</w:t>
      </w:r>
      <w:r w:rsidRPr="0054641B">
        <w:rPr>
          <w:rFonts w:ascii="Times New Roman" w:hAnsi="Times New Roman"/>
          <w:bCs/>
          <w:sz w:val="28"/>
          <w:szCs w:val="28"/>
        </w:rPr>
        <w:t>а</w:t>
      </w:r>
      <w:r w:rsidRPr="0054641B">
        <w:rPr>
          <w:rFonts w:ascii="Times New Roman" w:hAnsi="Times New Roman"/>
          <w:bCs/>
          <w:sz w:val="28"/>
          <w:szCs w:val="28"/>
        </w:rPr>
        <w:t>цию, которые заявитель должен представить самостоятельно, и документы, к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C1DA3" w:rsidRPr="0054641B">
        <w:rPr>
          <w:rFonts w:ascii="Times New Roman" w:hAnsi="Times New Roman"/>
          <w:bCs/>
          <w:sz w:val="28"/>
          <w:szCs w:val="28"/>
        </w:rPr>
        <w:t>.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2.6.1.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Для </w:t>
      </w:r>
      <w:r w:rsidR="0032315F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присвоения, изменения и аннулирования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необходимо обратиться с заявлением в письменной форме </w:t>
      </w:r>
      <w:r w:rsidRPr="0054641B">
        <w:rPr>
          <w:rFonts w:ascii="Times New Roman" w:hAnsi="Times New Roman"/>
          <w:sz w:val="28"/>
          <w:szCs w:val="28"/>
        </w:rPr>
        <w:t>на имя главы Тверского сельск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го поселения Апшеронского района (далее – заявление), которое составляется по форме согласно приложению №1 к настоящему Административному регл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менту в одном экземпляре (оригинал). К указанному заявлению прилагаются следующие документы:</w:t>
      </w:r>
    </w:p>
    <w:p w:rsidR="00E77D0F" w:rsidRPr="0054641B" w:rsidRDefault="001C1DA3" w:rsidP="00AE3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удостовер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яющий личность заявителя</w:t>
      </w:r>
      <w:r w:rsidR="002B49F6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gramStart"/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тверждающие полномочия представителя заявителя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(копия 1 экземпляр, по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линники для ознакомления);</w:t>
      </w:r>
    </w:p>
    <w:p w:rsidR="008F0AC4" w:rsidRPr="0054641B" w:rsidRDefault="008F0AC4" w:rsidP="008F0AC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Документы, которые заявитель вправе предоставить по собстве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ной инициативе, так как они подлежат предоставлению в рамках межведомс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венного информационного взаимодействия: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bookmarkStart w:id="1" w:name="Par2"/>
      <w:bookmarkEnd w:id="1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правоустанавливающие и (или) </w:t>
      </w:r>
      <w:proofErr w:type="spell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объект (объекты) адресации (в случае преобразования объектов недвижимости с образованием одного и более новых объектов адресации);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2) кадастровые паспорта объектов недвижимости, следствием преобр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зования которых является образование одн</w:t>
      </w:r>
      <w:r w:rsidR="00E86727">
        <w:rPr>
          <w:rFonts w:ascii="Times New Roman" w:hAnsi="Times New Roman" w:cs="Times New Roman"/>
          <w:color w:val="000000" w:themeColor="text1"/>
          <w:sz w:val="28"/>
          <w:szCs w:val="28"/>
        </w:rPr>
        <w:t>ого и более объекта адресации (</w:t>
      </w:r>
      <w:r w:rsidR="00E8672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преобразования объектов недвижимости (помещений) с образованием одного и более новых объектов адресации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разрешение на строительство объекта адресации (при присвоении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реса строящимся объектам адресации) и (или) разрешение на ввод объекта в эксплуатацию;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4) схема расположения объекта адресации на кадастровом плане или к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дастровой карте соответствующей территории (в случае присвоения адреса 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мельному участку);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6) уведомление администрации Тверского сельского поселения Апш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ронского района о переводе жилого помещения в нежилое помещение или 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жилое помещение (в случае присвоения помещению адр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са, изменения и аннулирования такого адреса вследствие его перевода из жил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помещения в нежилое помещение или нежилого помещения в жилого пом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щение);</w:t>
      </w:r>
      <w:proofErr w:type="gramEnd"/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сации (в случае преобразования объектов недвижимости (помещений) с образ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ванием одного и более новых объектов адресации)</w:t>
      </w:r>
      <w:r w:rsidR="004355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адресации);</w:t>
      </w:r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9) уведомление об отсутствии в государственном кадастре недвижим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сти сведений по объекту адресации.</w:t>
      </w:r>
      <w:bookmarkStart w:id="2" w:name="Par4"/>
      <w:bookmarkEnd w:id="2"/>
    </w:p>
    <w:p w:rsidR="008F0AC4" w:rsidRPr="0054641B" w:rsidRDefault="008F0AC4" w:rsidP="008F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документов, предусмотренных пунктом 2.6.2 настоящего Административного регламента по собственной ин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циативе, в течение 2 рабочих дней со дня получения заявления специалистом Администрации подготавливаются межведомственные запросы в соответс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вующие органы (организации), участвующие в предоставлении муниципальной услуги.</w:t>
      </w:r>
    </w:p>
    <w:p w:rsidR="004C2E1E" w:rsidRPr="0054641B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муниципальной услуги осуществляется ме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ведомственное взаимодействие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3" w:name="_GoBack"/>
      <w:bookmarkEnd w:id="3"/>
    </w:p>
    <w:p w:rsidR="00B63AFF" w:rsidRPr="0054641B" w:rsidRDefault="004C2E1E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Филиал ГУП КК «</w:t>
      </w:r>
      <w:proofErr w:type="spellStart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</w:t>
      </w:r>
      <w:proofErr w:type="gramStart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БТИ» по Апш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ронскому району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352690, Краснодарский край, город Апшеронск, улица Ко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мунистическая, 17, телефон (86152) 2-73-99;</w:t>
      </w:r>
    </w:p>
    <w:p w:rsidR="00C22970" w:rsidRPr="0054641B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инспекция Федеральной налоговой службы № 9 по Кра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нодарскому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 352690, Краснодарский край, город Апшеронск, улица Лен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на, 38, телефон (86152) 2-17-00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970" w:rsidRPr="0054641B" w:rsidRDefault="00C22970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Апшеронский отдел Управления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государстве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регистрации, кадастра и картографии по Краснодарскому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 352690, Краснодарский край, город Апшеронск, улица Ворошилова, 54, телефон: (86152)2-17-86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D6B" w:rsidRPr="0054641B" w:rsidRDefault="00BC4D6B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имущественных отношений муниципального образования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Апшеронский район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352690, Краснодарский край, город Апшеронск, улица Коммунистическая, 17, телефон (86152) 2-09-41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D6B" w:rsidRPr="0054641B" w:rsidRDefault="00BC4D6B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управление Феде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ральной службы государственной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регистрации, кад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 и картографии по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350063, город Краснодар, улица Ленина, 28 </w:t>
      </w:r>
      <w:r w:rsidR="00B63AFF" w:rsidRPr="005464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 для справок: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8 800 200 23 01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2.6.3. Заявитель вправе представить заявление и прилагаемые к нему до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ванием </w:t>
      </w:r>
      <w:r w:rsidRPr="0054641B">
        <w:rPr>
          <w:rFonts w:ascii="Times New Roman" w:hAnsi="Times New Roman"/>
          <w:sz w:val="28"/>
          <w:szCs w:val="28"/>
        </w:rPr>
        <w:t>Порталов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или посредством МФЦ.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ций), выдавших эти документы, усиленной квалифицированной электронной подписью (если законодательством Российской Федерации для подписания 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ких документов не установлен иной вид электронной подписи).</w:t>
      </w:r>
      <w:proofErr w:type="gramEnd"/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2.6.4. От заявителей запрещается требовать: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1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года № 210-ФЗ «Об организации предоставления государс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венных и муниципальных услуг».</w:t>
      </w:r>
      <w:proofErr w:type="gramEnd"/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приёме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обращение заявителя об оказании муниципальной услуги, предоста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ление которой не осуществляется органами, предоставляющими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ную услугу;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3) представление заявителем документов, оформленных не в соответс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дического лица);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4) отсутствие одного из документов, обязанность по предоставлению к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торых возложена на заявителя, согласно подпункту 2.6.</w:t>
      </w:r>
      <w:r w:rsidR="005977A2" w:rsidRPr="0054641B">
        <w:rPr>
          <w:rFonts w:ascii="Times New Roman" w:hAnsi="Times New Roman"/>
          <w:bCs/>
          <w:sz w:val="28"/>
          <w:szCs w:val="28"/>
        </w:rPr>
        <w:t>1. Административного регламента.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приёме дополнительных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Заявитель устно информируется о наличии оснований для отказа в приёме документов, при этом заявителю должно быть </w:t>
      </w:r>
      <w:proofErr w:type="gramStart"/>
      <w:r w:rsidRPr="0054641B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обратиться с обращением имя главы Тверского сельского поселения Апшеронского района, в порядке, установленном разделом 5 настоящего Административного регламе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та. 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219"/>
      <w:r w:rsidRPr="0054641B">
        <w:rPr>
          <w:rFonts w:ascii="Times New Roman" w:hAnsi="Times New Roman"/>
          <w:sz w:val="28"/>
          <w:szCs w:val="28"/>
        </w:rPr>
        <w:t>1</w:t>
      </w:r>
      <w:r w:rsidR="004C2E1E" w:rsidRPr="0054641B">
        <w:rPr>
          <w:rFonts w:ascii="Times New Roman" w:hAnsi="Times New Roman"/>
          <w:sz w:val="28"/>
          <w:szCs w:val="28"/>
        </w:rPr>
        <w:t>) предоставление документов, предусмотренных подпунктом 2.6.1 А</w:t>
      </w:r>
      <w:r w:rsidR="004C2E1E" w:rsidRPr="0054641B">
        <w:rPr>
          <w:rFonts w:ascii="Times New Roman" w:hAnsi="Times New Roman"/>
          <w:sz w:val="28"/>
          <w:szCs w:val="28"/>
        </w:rPr>
        <w:t>д</w:t>
      </w:r>
      <w:r w:rsidR="004C2E1E" w:rsidRPr="0054641B">
        <w:rPr>
          <w:rFonts w:ascii="Times New Roman" w:hAnsi="Times New Roman"/>
          <w:sz w:val="28"/>
          <w:szCs w:val="28"/>
        </w:rPr>
        <w:t>министративного регламента не в полном объеме;</w:t>
      </w:r>
    </w:p>
    <w:bookmarkEnd w:id="4"/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</w:t>
      </w:r>
      <w:r w:rsidR="004C2E1E" w:rsidRPr="0054641B">
        <w:rPr>
          <w:rFonts w:ascii="Times New Roman" w:hAnsi="Times New Roman"/>
          <w:sz w:val="28"/>
          <w:szCs w:val="28"/>
        </w:rPr>
        <w:t>) выявление в представленных документах недостоверной или иск</w:t>
      </w:r>
      <w:r w:rsidR="004C2E1E" w:rsidRPr="0054641B">
        <w:rPr>
          <w:rFonts w:ascii="Times New Roman" w:hAnsi="Times New Roman"/>
          <w:sz w:val="28"/>
          <w:szCs w:val="28"/>
        </w:rPr>
        <w:t>а</w:t>
      </w:r>
      <w:r w:rsidR="004C2E1E" w:rsidRPr="0054641B">
        <w:rPr>
          <w:rFonts w:ascii="Times New Roman" w:hAnsi="Times New Roman"/>
          <w:sz w:val="28"/>
          <w:szCs w:val="28"/>
        </w:rPr>
        <w:t>жённой информации;</w:t>
      </w:r>
    </w:p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</w:t>
      </w:r>
      <w:r w:rsidR="004C2E1E" w:rsidRPr="0054641B">
        <w:rPr>
          <w:rFonts w:ascii="Times New Roman" w:hAnsi="Times New Roman"/>
          <w:sz w:val="28"/>
          <w:szCs w:val="28"/>
        </w:rPr>
        <w:t>) обращение (в письменном виде) заявителя с просьбой о прекращении предоставления муниципальной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ся главой поселения. О принятом решении заявитель уведомляется почтовым отправлением, или по телефону с согласия заявителя.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2.9. Порядок, размер и основания взимания платы за предоставление муниципальной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Предоставление муниципальной услуги, предусмотренной настоящим Административным регламентом, осуществляется без взимания платы.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ния муниципальной услуги: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стративным регламентом, не должен превышать 15 минут;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 ожидания заявителем в очереди при получении результата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муниципальной услуги, предусмотренной настоящим Админис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ративным регламентом, не должен превышать 15 минут.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2.11. Срок регистрации запроса (заявления) о предоставлении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 заявителя - в течение одного рабочего дня (дня фактического поступления запроса (заявления) в Администрацию).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пальная услуга.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номными источниками бесперебойного питания, а также лестницами с пору</w:t>
      </w:r>
      <w:r w:rsidRPr="0054641B">
        <w:rPr>
          <w:rFonts w:ascii="Times New Roman" w:hAnsi="Times New Roman"/>
          <w:sz w:val="28"/>
          <w:szCs w:val="28"/>
        </w:rPr>
        <w:t>ч</w:t>
      </w:r>
      <w:r w:rsidRPr="0054641B">
        <w:rPr>
          <w:rFonts w:ascii="Times New Roman" w:hAnsi="Times New Roman"/>
          <w:sz w:val="28"/>
          <w:szCs w:val="28"/>
        </w:rPr>
        <w:t>нями и пандусами для передвижения детских и инвалидных колясок в соотве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ствии с требованиями Федерального закона «Технический регламент о без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пасности зданий и сооружений».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2.12.2. На территории, прилегающей к помещению, в котором предо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тавляется муниципальная услуга, располагается бесплатная парковка для авт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54641B">
        <w:rPr>
          <w:rFonts w:ascii="Times New Roman" w:hAnsi="Times New Roman"/>
          <w:sz w:val="28"/>
          <w:szCs w:val="28"/>
        </w:rPr>
        <w:t>л</w:t>
      </w:r>
      <w:r w:rsidRPr="0054641B">
        <w:rPr>
          <w:rFonts w:ascii="Times New Roman" w:hAnsi="Times New Roman"/>
          <w:sz w:val="28"/>
          <w:szCs w:val="28"/>
        </w:rPr>
        <w:t>нения необходимых документов, а также места приема заявителей.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виям для заявителя и оптимальным условиям работы должностных лиц, обор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дуются стульями, количество которых определяется исходя из фактической н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грузки и возможностей для их размещения в здании.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2.12.6. Места для информирования и заполнения необходимых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 оборудуются информационными стендами, стульями и столами либо сто</w:t>
      </w:r>
      <w:r w:rsidRPr="0054641B">
        <w:rPr>
          <w:rFonts w:ascii="Times New Roman" w:hAnsi="Times New Roman"/>
          <w:sz w:val="28"/>
          <w:szCs w:val="28"/>
        </w:rPr>
        <w:t>й</w:t>
      </w:r>
      <w:r w:rsidRPr="0054641B">
        <w:rPr>
          <w:rFonts w:ascii="Times New Roman" w:hAnsi="Times New Roman"/>
          <w:sz w:val="28"/>
          <w:szCs w:val="28"/>
        </w:rPr>
        <w:t>ками для оформления документов, обеспечиваются образцами заполнения д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кументов, бланками запросов и необходимыми канцелярскими принадлежн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стями.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</w:t>
      </w:r>
      <w:r w:rsidRPr="0054641B">
        <w:rPr>
          <w:rFonts w:ascii="Times New Roman" w:hAnsi="Times New Roman"/>
          <w:sz w:val="28"/>
          <w:szCs w:val="28"/>
        </w:rPr>
        <w:t>ж</w:t>
      </w:r>
      <w:r w:rsidRPr="0054641B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мационными табличками с указанием: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номера кабинета;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2.12.9. При предоставлении муниципальной услуги в МФЦ сектор при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лии, имени, отчества (при наличии) и должности работника  МФЦ,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ляющего прием и выдачу документов.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теля. Одновременный прием двух и более заявителей не допускается.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лефоном, персональным компьютером с возможностью доступа к информац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онным базам данных, печатающим устройствам.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телей и специалистов в случае возникновения чрезвычайной ситуации.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ляемых (принятых) должностными лицами в рамках предоставления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блок-схема последовательности действий (прило</w:t>
      </w:r>
      <w:r w:rsidR="0012349F" w:rsidRPr="0054641B">
        <w:rPr>
          <w:rFonts w:ascii="Times New Roman" w:hAnsi="Times New Roman"/>
          <w:sz w:val="28"/>
          <w:szCs w:val="28"/>
        </w:rPr>
        <w:t>жение № 2</w:t>
      </w:r>
      <w:r w:rsidRPr="0054641B">
        <w:rPr>
          <w:rFonts w:ascii="Times New Roman" w:hAnsi="Times New Roman"/>
          <w:sz w:val="28"/>
          <w:szCs w:val="28"/>
        </w:rPr>
        <w:t>) по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доставлению муниципальной услуги, и краткое описание порядка предоставл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ния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2.13. Показателями доступности и качества муниципальной услуги,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дусмотренной настоящим Административным регламентом, являются: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</w:t>
      </w:r>
      <w:r w:rsidRPr="0054641B">
        <w:rPr>
          <w:rFonts w:ascii="Times New Roman" w:hAnsi="Times New Roman"/>
          <w:sz w:val="28"/>
          <w:szCs w:val="28"/>
        </w:rPr>
        <w:t>з</w:t>
      </w:r>
      <w:r w:rsidRPr="0054641B">
        <w:rPr>
          <w:rFonts w:ascii="Times New Roman" w:hAnsi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пальная услуга;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4) соблюдение срока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5) соблюдение сроков ожидания в очереди при предоставлении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6) обоснованность отказов заявителям в предоставлении муниципальной услуги (в приеме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7) предоставление консультации по процедуре оказания муниципальной услуги в письменной форме на основании письменного обращения (посредс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вом почты, электронной почты), в устной форме (при личном обращении, по телефону);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8) отсутствие поданных в установленном порядке обоснованных жалоб на решения и действия (бездействие) должностных лиц, принятые и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ленные в ходе предоставления муниципальной услуги.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муниципальных услуг в многофункциональных центрах и особенн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сти предоставления муниципальных услуг в электронной форме.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услуг, предусмотренных </w:t>
      </w:r>
      <w:hyperlink r:id="rId7" w:history="1"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вии с заявителями;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4) информирование заявителей о порядке предоставления государстве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в многофункциональных центрах, о ходе выпо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ных услуг, а также с организациями, участвующими в предоставлении муниц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6) выдачу заявителям документов органов, предоставляющих государс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венные услуги, и органов, предоставляющих муниципальные услуги, по 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ципальные услуги, и выдачу заявителям на основании такой информации док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ментов, если это предусмотрено соглашением о взаимодействии и иное не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дусмотрено федеральным законом;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Предоставление услуги через МФЦ будет возможно после заключения соглашения между администрацией Тверского сельского поселения Апшеро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и МФЦ.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2) подача заявителем запроса и иных документов, необходимых для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доставления муниципальной услуги, и прием такого запроса и документов 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министрацией Тверского сельского поселения Апшеронского района с испол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зованием информационно-технологической и коммуникационной инфрастру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3) получение заявителем сведений о ходе выполнения запроса о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тавлении муниципальной услуги;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ганов, органов местного самоуправления, организаций, участвующих в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услуг, предусмотренных </w:t>
      </w:r>
      <w:hyperlink r:id="rId8" w:history="1"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получение заявителем результата предоставления муниципальной 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будет ос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ществляться после ее размещения в Федеральной государственной информац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системе «Портал государственных услуг» по электронному адресу: </w:t>
      </w:r>
      <w:r w:rsidRPr="0054641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9" w:history="1"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региональной информационной системе «Портал Госуда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края» - </w:t>
      </w:r>
      <w:hyperlink r:id="rId10" w:history="1"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pgu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krasnodar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D0F" w:rsidRPr="0054641B" w:rsidRDefault="00E77D0F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3. </w:t>
      </w:r>
      <w:r w:rsidRPr="0054641B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54641B">
        <w:rPr>
          <w:rFonts w:ascii="Times New Roman" w:hAnsi="Times New Roman"/>
          <w:bCs/>
          <w:sz w:val="28"/>
          <w:szCs w:val="28"/>
        </w:rPr>
        <w:t>административных</w:t>
      </w:r>
      <w:proofErr w:type="gramEnd"/>
      <w:r w:rsidRPr="0054641B">
        <w:rPr>
          <w:rFonts w:ascii="Times New Roman" w:hAnsi="Times New Roman"/>
          <w:bCs/>
          <w:sz w:val="28"/>
          <w:szCs w:val="28"/>
        </w:rPr>
        <w:t xml:space="preserve">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выполнения административных процедур в электронной форме,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а также особенности выполнения административных процедур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в многофункциональных центрах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прием и первичная проверка заявления о предоставлении услуги и приложенных к нему документов, регистрация заявления;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проверка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 xml:space="preserve">ной услуги, 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 (организации), участвующие в предоставлении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>;</w:t>
      </w:r>
    </w:p>
    <w:p w:rsidR="008E5D97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3)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явителю постановления администра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Тверского сельского поселения Апшеронского района о присвоении и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аннулировании адреса об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екту недвижимого имущества либо справки администрации Тверского сельск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Апшеронского района об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изменении адрес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 объекту недвижимого имущества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письменного мотивированного отказа в присвоении, измен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нии или аннулировании адреса объекту недвижимого имущества.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</w:t>
      </w:r>
      <w:r w:rsidRPr="0054641B">
        <w:rPr>
          <w:rFonts w:ascii="Times New Roman" w:hAnsi="Times New Roman"/>
          <w:sz w:val="28"/>
          <w:szCs w:val="28"/>
        </w:rPr>
        <w:t>и</w:t>
      </w:r>
      <w:r w:rsidR="00AE631F" w:rsidRPr="0054641B">
        <w:rPr>
          <w:rFonts w:ascii="Times New Roman" w:hAnsi="Times New Roman"/>
          <w:sz w:val="28"/>
          <w:szCs w:val="28"/>
        </w:rPr>
        <w:t>ложении № 2</w:t>
      </w:r>
      <w:r w:rsidRPr="005464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3.1.1. Прием и первичная проверка заявления о предоставлении услуги и приложенных к нему документов, регистрация заявления.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Администрацию или МФЦ.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Должностными лицами, ответственными за прием и первичную прове</w:t>
      </w:r>
      <w:r w:rsidRPr="0054641B">
        <w:rPr>
          <w:rFonts w:ascii="Times New Roman" w:hAnsi="Times New Roman"/>
          <w:bCs/>
          <w:sz w:val="28"/>
          <w:szCs w:val="28"/>
        </w:rPr>
        <w:t>р</w:t>
      </w:r>
      <w:r w:rsidRPr="0054641B">
        <w:rPr>
          <w:rFonts w:ascii="Times New Roman" w:hAnsi="Times New Roman"/>
          <w:bCs/>
          <w:sz w:val="28"/>
          <w:szCs w:val="28"/>
        </w:rPr>
        <w:t>ку заявления и приложенных к нему документов, являются сотрудники Адм</w:t>
      </w:r>
      <w:r w:rsidRPr="0054641B">
        <w:rPr>
          <w:rFonts w:ascii="Times New Roman" w:hAnsi="Times New Roman"/>
          <w:bCs/>
          <w:sz w:val="28"/>
          <w:szCs w:val="28"/>
        </w:rPr>
        <w:t>и</w:t>
      </w:r>
      <w:r w:rsidRPr="0054641B">
        <w:rPr>
          <w:rFonts w:ascii="Times New Roman" w:hAnsi="Times New Roman"/>
          <w:bCs/>
          <w:sz w:val="28"/>
          <w:szCs w:val="28"/>
        </w:rPr>
        <w:t>нистрации, в должностные обязанности которых входит выполнение соответс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вующих функций. Специалистами МФЦ, ответственными за прием и перви</w:t>
      </w:r>
      <w:r w:rsidRPr="0054641B">
        <w:rPr>
          <w:rFonts w:ascii="Times New Roman" w:hAnsi="Times New Roman"/>
          <w:bCs/>
          <w:sz w:val="28"/>
          <w:szCs w:val="28"/>
        </w:rPr>
        <w:t>ч</w:t>
      </w:r>
      <w:r w:rsidRPr="0054641B">
        <w:rPr>
          <w:rFonts w:ascii="Times New Roman" w:hAnsi="Times New Roman"/>
          <w:bCs/>
          <w:sz w:val="28"/>
          <w:szCs w:val="28"/>
        </w:rPr>
        <w:t>ную проверку заявления и приложенных к нему документов, являются сотру</w:t>
      </w:r>
      <w:r w:rsidRPr="0054641B">
        <w:rPr>
          <w:rFonts w:ascii="Times New Roman" w:hAnsi="Times New Roman"/>
          <w:bCs/>
          <w:sz w:val="28"/>
          <w:szCs w:val="28"/>
        </w:rPr>
        <w:t>д</w:t>
      </w:r>
      <w:r w:rsidRPr="0054641B">
        <w:rPr>
          <w:rFonts w:ascii="Times New Roman" w:hAnsi="Times New Roman"/>
          <w:bCs/>
          <w:sz w:val="28"/>
          <w:szCs w:val="28"/>
        </w:rPr>
        <w:lastRenderedPageBreak/>
        <w:t>ники МФЦ, в должностные обязанности которых входит выполнение соотве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ствующих функций.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Специалист, принимающий документы: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номочия представителя действовать от имени заявителя;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проверяет наличие всех документов, необходимых для предоставле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муниципальной услуги, обязанность по предоставлению которых возложе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на на заявителя;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 исправлений;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не п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зволяет однозначно истолковать их содержание;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представлены в полном объеме;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 в случае представления документов, предусмотренных частью 6 ст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</w:t>
      </w:r>
      <w:r w:rsidRPr="0054641B">
        <w:rPr>
          <w:rFonts w:ascii="Times New Roman" w:hAnsi="Times New Roman"/>
          <w:sz w:val="28"/>
          <w:szCs w:val="28"/>
        </w:rPr>
        <w:t>Портала государственных, Портала края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заявление и докуме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 должны быть подписаны усиленной квалифицированной электронной по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венных и муниципальных услуг».</w:t>
      </w:r>
      <w:proofErr w:type="gramEnd"/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безопасности 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формации в информационной системе, используемой в целях приема обращ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ний за предоставлением такой услуги, осуществляются в соответствии с Пост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указа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ных в пункте 2.6.1 раздела 2 настоящего Административного регламента, об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занность по предоставлению которых возложена на заявителя, специалист ув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домляет заявителя о наличии препятствий для предоставления муниципальной услуги, объясняет заявителю содержание выявленных недостатков в предста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 нес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ципальной услуги.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выдачу заявителю расписки в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нии документов, являются сотрудники МФЦ, в должностные обязанности 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торых входит выполнение соответствующих функций.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оформляется при отсутствии оснований для отказа в приеме документов, необходимых для предоставления муниц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передачу заявления и прилагаемых к нему документов из МФЦ в Администрацию являются сотрудники МФЦ, в должностные обязанности которых входит выполнение соответствующих функций.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осуществляется на осн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вании реестра, который составляется в 2 экземплярах и содержит дату и время передачи.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График приема-передачи документов из МФЦ в Администрацию устана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ливается по согласованию между директором МФЦ и главой Тверского сел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Апшеронского района.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Сотрудник Администрации, принимающий документы, проверяет в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сутствии курьера их соответствие данным, указанным в реестре. При соотве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ствии передаваемых документов данным, указанным в реестре, сотрудник 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министрации расписывается в их получении, проставляет дату, и время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Первый экземпляр реестра остается в Администрации, второй - подлежит возврату курьеру МФЦ.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бочий день.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производится ответственным специалистом Адм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нистрации.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в журнале регистрации с присвоением вход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щего номера и даты.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исполнения процедуры «</w:t>
      </w:r>
      <w:r w:rsidRPr="0054641B">
        <w:rPr>
          <w:rFonts w:ascii="Times New Roman" w:hAnsi="Times New Roman"/>
          <w:bCs/>
          <w:sz w:val="28"/>
          <w:szCs w:val="28"/>
        </w:rPr>
        <w:t>Прием и первичная пр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верка заявления о предоставлении услуги и приложенных к нему документов, регистрация заявления» составляет 1 день.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Pr="0054641B">
        <w:rPr>
          <w:rFonts w:ascii="Times New Roman" w:hAnsi="Times New Roman"/>
          <w:bCs/>
          <w:sz w:val="28"/>
          <w:szCs w:val="28"/>
        </w:rPr>
        <w:t>Прием и первичная прове</w:t>
      </w:r>
      <w:r w:rsidRPr="0054641B">
        <w:rPr>
          <w:rFonts w:ascii="Times New Roman" w:hAnsi="Times New Roman"/>
          <w:bCs/>
          <w:sz w:val="28"/>
          <w:szCs w:val="28"/>
        </w:rPr>
        <w:t>р</w:t>
      </w:r>
      <w:r w:rsidRPr="0054641B">
        <w:rPr>
          <w:rFonts w:ascii="Times New Roman" w:hAnsi="Times New Roman"/>
          <w:bCs/>
          <w:sz w:val="28"/>
          <w:szCs w:val="28"/>
        </w:rPr>
        <w:t>ка заявления о предоставлении услуги и приложенных к нему документов, р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>гистрация заявления» является регистрация заявления, либо заявителю сообщ</w:t>
      </w:r>
      <w:r w:rsidRPr="0054641B">
        <w:rPr>
          <w:rFonts w:ascii="Times New Roman" w:hAnsi="Times New Roman"/>
          <w:bCs/>
          <w:sz w:val="28"/>
          <w:szCs w:val="28"/>
        </w:rPr>
        <w:t>а</w:t>
      </w:r>
      <w:r w:rsidRPr="0054641B">
        <w:rPr>
          <w:rFonts w:ascii="Times New Roman" w:hAnsi="Times New Roman"/>
          <w:bCs/>
          <w:sz w:val="28"/>
          <w:szCs w:val="28"/>
        </w:rPr>
        <w:t>ется о наличии препятствий для предоставления муниципальной услуги, с об</w:t>
      </w:r>
      <w:r w:rsidRPr="0054641B">
        <w:rPr>
          <w:rFonts w:ascii="Times New Roman" w:hAnsi="Times New Roman"/>
          <w:bCs/>
          <w:sz w:val="28"/>
          <w:szCs w:val="28"/>
        </w:rPr>
        <w:t>ъ</w:t>
      </w:r>
      <w:r w:rsidRPr="0054641B">
        <w:rPr>
          <w:rFonts w:ascii="Times New Roman" w:hAnsi="Times New Roman"/>
          <w:bCs/>
          <w:sz w:val="28"/>
          <w:szCs w:val="28"/>
        </w:rPr>
        <w:t>яснением содержания выявленных недостатков в представленных документах и предложением к принятию мер по их устранению.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3.1.2. Проверка документов, необходимых для предоставления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услуги,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>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Началом административной процедуры служит поступившее в Админ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 xml:space="preserve">страцию и зарегистрированное </w:t>
      </w:r>
      <w:r w:rsidRPr="0054641B">
        <w:rPr>
          <w:rFonts w:ascii="Times New Roman" w:hAnsi="Times New Roman"/>
          <w:bCs/>
          <w:sz w:val="28"/>
          <w:szCs w:val="28"/>
        </w:rPr>
        <w:t>заявление о предоставлении услуги с приложе</w:t>
      </w:r>
      <w:r w:rsidRPr="0054641B">
        <w:rPr>
          <w:rFonts w:ascii="Times New Roman" w:hAnsi="Times New Roman"/>
          <w:bCs/>
          <w:sz w:val="28"/>
          <w:szCs w:val="28"/>
        </w:rPr>
        <w:t>н</w:t>
      </w:r>
      <w:r w:rsidRPr="0054641B">
        <w:rPr>
          <w:rFonts w:ascii="Times New Roman" w:hAnsi="Times New Roman"/>
          <w:bCs/>
          <w:sz w:val="28"/>
          <w:szCs w:val="28"/>
        </w:rPr>
        <w:t>ными к нему документами.</w:t>
      </w:r>
      <w:r w:rsidRPr="0054641B">
        <w:rPr>
          <w:rFonts w:ascii="Times New Roman" w:hAnsi="Times New Roman"/>
          <w:sz w:val="28"/>
          <w:szCs w:val="28"/>
        </w:rPr>
        <w:t xml:space="preserve"> 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Должностным лицом, ответственным за проверку документов, необх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димых для оказания муниципальной услуги, является сотрудник Администр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ции, в должностные обязанности которого входит выполнение соответству</w:t>
      </w:r>
      <w:r w:rsidRPr="0054641B">
        <w:rPr>
          <w:rFonts w:ascii="Times New Roman" w:hAnsi="Times New Roman"/>
          <w:sz w:val="28"/>
          <w:szCs w:val="28"/>
        </w:rPr>
        <w:t>ю</w:t>
      </w:r>
      <w:r w:rsidRPr="0054641B">
        <w:rPr>
          <w:rFonts w:ascii="Times New Roman" w:hAnsi="Times New Roman"/>
          <w:sz w:val="28"/>
          <w:szCs w:val="28"/>
        </w:rPr>
        <w:t>щих функций.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Уполномоченное должностное лицо осуществляет проверку наличия д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кументов, перечисленных в пункте 2.6.1 настоящего Административного ре</w:t>
      </w:r>
      <w:r w:rsidRPr="0054641B">
        <w:rPr>
          <w:rFonts w:ascii="Times New Roman" w:hAnsi="Times New Roman"/>
          <w:sz w:val="28"/>
          <w:szCs w:val="28"/>
        </w:rPr>
        <w:t>г</w:t>
      </w:r>
      <w:r w:rsidRPr="0054641B">
        <w:rPr>
          <w:rFonts w:ascii="Times New Roman" w:hAnsi="Times New Roman"/>
          <w:sz w:val="28"/>
          <w:szCs w:val="28"/>
        </w:rPr>
        <w:t>ламента.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Проверка комплектности документов, необходимых для оказания мун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ципальной услуги, проводится в день регистрации заявления Администрацией.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отсутствия документов, перечисленных в пункте 2.6.1 раздела 2 настоящего Административного регламента, подготавливается отказ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пр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 xml:space="preserve">. 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2.6.2 раздела 2 настоящего Администр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регламента, запрашиваются Администрацией в органах (организациях), участвующих в предоставлении муниципальной услуги, если заявитель не представил указанные документы самостоятельно. Для получения выше 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званных документов формируются и направляются межведомственные запросы в органы (организации), участвующие в предоставлении муниципальной усл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обмен информацией осуществл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ется по электронным каналам связи с использованием совместимых сре</w:t>
      </w:r>
      <w:proofErr w:type="gramStart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лее - СМЭВ).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 случае если техническая возможность направления запросов и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ния информации с использованием средств СМЭВ отсутствует, запросы 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правляются в письменной форме и подписываются главой Тверского сельского поселения Апшеронского района.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№ 210-ФЗ «Об орган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пров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дится в течение двух дней после регистрации заявления Администрацией.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исполнения процедуры</w:t>
      </w:r>
      <w:r w:rsidRPr="0054641B">
        <w:rPr>
          <w:rFonts w:ascii="Times New Roman" w:hAnsi="Times New Roman"/>
          <w:bCs/>
          <w:sz w:val="28"/>
          <w:szCs w:val="28"/>
        </w:rPr>
        <w:t xml:space="preserve"> составляет</w:t>
      </w:r>
      <w:r w:rsidR="008E5D97" w:rsidRPr="0054641B">
        <w:rPr>
          <w:rFonts w:ascii="Times New Roman" w:hAnsi="Times New Roman"/>
          <w:bCs/>
          <w:sz w:val="28"/>
          <w:szCs w:val="28"/>
        </w:rPr>
        <w:t xml:space="preserve"> 18</w:t>
      </w:r>
      <w:r w:rsidRPr="0054641B">
        <w:rPr>
          <w:rFonts w:ascii="Times New Roman" w:hAnsi="Times New Roman"/>
          <w:bCs/>
          <w:sz w:val="28"/>
          <w:szCs w:val="28"/>
        </w:rPr>
        <w:t xml:space="preserve"> дней.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услуги. 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 xml:space="preserve">3.1.3.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уведомления об отказе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/>
          <w:sz w:val="28"/>
          <w:szCs w:val="28"/>
        </w:rPr>
        <w:t>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>После получения полного пакета документов от заявителя и из соотве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ствующих органов (организаций) по межведомственному запросу (в случае осуществления запросов) специалист Администрации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</w:t>
      </w:r>
      <w:r w:rsidR="008E5D97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присвоение, изменение и аннулирование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674D" w:rsidRPr="0054641B" w:rsidRDefault="008A7FD5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об отказе в предоставлении услуги</w:t>
      </w:r>
      <w:r w:rsidR="0056674D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Администрации готовит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или справку администрации Тверского сельского поселения Апшеронского района о пр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своении, изменении ил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аннулировании адреса объекту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передает его в порядке делопроизводства на рассмотрение и подписание главе Тверского сельского поселения Апшеронского района.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ление о присвоении, изменении и аннулировании адресов готовится 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9" w:rsidRPr="0054641B">
        <w:rPr>
          <w:rFonts w:ascii="Times New Roman" w:hAnsi="Times New Roman" w:cs="Times New Roman"/>
          <w:sz w:val="28"/>
          <w:szCs w:val="28"/>
        </w:rPr>
        <w:t>двух</w:t>
      </w:r>
      <w:r w:rsidRPr="0054641B">
        <w:rPr>
          <w:rFonts w:ascii="Times New Roman" w:hAnsi="Times New Roman" w:cs="Times New Roman"/>
          <w:sz w:val="28"/>
          <w:szCs w:val="28"/>
        </w:rPr>
        <w:t xml:space="preserve">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экземпл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рах.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факта наличия хотя бы одного из оснований, указа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ных в разделе 2.8 настоящего Административного регламента, специалист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готовит уведомление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перечнем оснований для отказа. 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Глава Тверского сельского поселения Апшеронского района подписыв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ет постановление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присвоении, изменении и аннулировании адресов,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домление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речнем оснований для отказа.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Результатом исполне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ния административной процедуры «</w:t>
      </w:r>
      <w:r w:rsidR="001922C9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Присвоение, изменение и аннулирование адресов 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об отказе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является подготов</w:t>
      </w:r>
      <w:r w:rsidR="001922C9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ленное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выдаче (н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правлению) заявите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лю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или справка администрации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Тверского сельского поселения Апшеронского района о присвоении, изменении или анн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лировании адреса объекту недвижимого имущества 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либо уведомление об отк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перечнем оснований для</w:t>
      </w:r>
      <w:proofErr w:type="gramEnd"/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ляет</w:t>
      </w:r>
      <w:r w:rsidR="004769BB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18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дней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 xml:space="preserve">3.1.4. Выдача заявителю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уведомления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жимого имущества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3F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Основанием для </w:t>
      </w:r>
      <w:r w:rsidR="004769BB" w:rsidRPr="0054641B">
        <w:rPr>
          <w:rFonts w:ascii="Times New Roman" w:hAnsi="Times New Roman"/>
          <w:sz w:val="28"/>
          <w:szCs w:val="28"/>
        </w:rPr>
        <w:t>начала процедуры является готово</w:t>
      </w:r>
      <w:r w:rsidR="00CD5BA1"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 xml:space="preserve"> к выдаче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ление или справка администрации Тверского сельского поселения Апшеро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о присвоении, изменении или аннулировании адреса объекту н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имущества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641B">
        <w:rPr>
          <w:rFonts w:ascii="Times New Roman" w:hAnsi="Times New Roman"/>
          <w:sz w:val="28"/>
          <w:szCs w:val="28"/>
        </w:rPr>
        <w:t xml:space="preserve"> 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1B">
        <w:rPr>
          <w:rFonts w:ascii="Times New Roman" w:hAnsi="Times New Roman"/>
          <w:sz w:val="28"/>
          <w:szCs w:val="28"/>
        </w:rPr>
        <w:t>Переда</w:t>
      </w:r>
      <w:r w:rsidR="00C54D3F" w:rsidRPr="0054641B">
        <w:rPr>
          <w:rFonts w:ascii="Times New Roman" w:hAnsi="Times New Roman"/>
          <w:sz w:val="28"/>
          <w:szCs w:val="28"/>
        </w:rPr>
        <w:t xml:space="preserve">ча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Апшеронского района о присвоении, изменении или аннул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 адреса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присвоении, изменении или аннулировании адреса объекту недвижимого им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щества и</w:t>
      </w:r>
      <w:r w:rsidRPr="0054641B">
        <w:rPr>
          <w:rFonts w:ascii="Times New Roman" w:hAnsi="Times New Roman"/>
          <w:sz w:val="28"/>
          <w:szCs w:val="28"/>
        </w:rPr>
        <w:t>з Администрации в МФЦ осуществляется на основании реестра, кот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рый составляется в 2 экземплярах и содержит дату и время передачи.</w:t>
      </w:r>
      <w:proofErr w:type="gramEnd"/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График приема-передачи документов из Администрации в МФЦ уст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навливается по согласованию между директором МФЦ и главой Тверского сельского поселения Апшеронского района.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перед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ется курьером 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Передача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 или справки администрации Тверского сел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Апшеронского района</w:t>
      </w:r>
      <w:r w:rsidR="00966D0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присвоении, изменении или аннул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ровании адреса объекту недвижимого имущества </w:t>
      </w:r>
      <w:r w:rsidR="00966D0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</w:t>
      </w:r>
      <w:r w:rsidR="00E72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присвоении или аннулировании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объекту недвижимого имущества </w:t>
      </w:r>
      <w:r w:rsidRPr="0054641B">
        <w:rPr>
          <w:rFonts w:ascii="Times New Roman" w:hAnsi="Times New Roman"/>
          <w:sz w:val="28"/>
          <w:szCs w:val="28"/>
        </w:rPr>
        <w:t>из Администрации в МФЦ осуществляется в день их регистрации.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Выдачу заявителю</w:t>
      </w:r>
      <w:r w:rsidR="00C54D3F" w:rsidRPr="0054641B">
        <w:rPr>
          <w:rFonts w:ascii="Times New Roman" w:hAnsi="Times New Roman"/>
          <w:sz w:val="28"/>
          <w:szCs w:val="28"/>
        </w:rPr>
        <w:t xml:space="preserve">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Апшеронского района о присвоении, изменении или аннулировании адреса объекту недвижимого имущества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уведомления об отказе 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присвоении, изменении или аннулировании адреса объекту недвиж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</w:t>
      </w:r>
      <w:r w:rsidRPr="0054641B">
        <w:rPr>
          <w:rFonts w:ascii="Times New Roman" w:hAnsi="Times New Roman"/>
          <w:sz w:val="28"/>
          <w:szCs w:val="28"/>
        </w:rPr>
        <w:t xml:space="preserve"> осуществляют ответственные должностные лица Администр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ции и МФЦ.</w:t>
      </w:r>
    </w:p>
    <w:p w:rsidR="008A7FD5" w:rsidRPr="0054641B" w:rsidRDefault="00900124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или справка администрации Тверского сельского пос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ления Апшеронского района о присвоении, изменении или аннулировании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изменении или аннулировании адреса объекту недвижимого имущества </w:t>
      </w:r>
      <w:r w:rsidR="008A7FD5" w:rsidRPr="0054641B">
        <w:rPr>
          <w:rFonts w:ascii="Times New Roman" w:hAnsi="Times New Roman"/>
          <w:sz w:val="28"/>
          <w:szCs w:val="28"/>
        </w:rPr>
        <w:t>выдается заявителю непосредственно, либо направляется заявителю почтой.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выдачи результата муниципальной услуги в Администрации, должностное лицо Администрации устанавливает личность заявителя и пров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ряет его полномочия.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выдачи результата муниципальной услуги в МФЦ: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специалист МФЦ устанавливает личность заявителя, проверяет нал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чие расписки, знакомит с содержанием документов и выдает их;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дня.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="00C54D3F" w:rsidRPr="0054641B">
        <w:rPr>
          <w:rFonts w:ascii="Times New Roman" w:hAnsi="Times New Roman"/>
          <w:sz w:val="28"/>
          <w:szCs w:val="28"/>
        </w:rPr>
        <w:t xml:space="preserve">Выдача заявителю </w:t>
      </w:r>
      <w:r w:rsidR="00900124" w:rsidRPr="0054641B">
        <w:rPr>
          <w:rFonts w:ascii="Times New Roman" w:hAnsi="Times New Roman"/>
          <w:sz w:val="28"/>
          <w:szCs w:val="28"/>
        </w:rPr>
        <w:t>пост</w:t>
      </w:r>
      <w:r w:rsidR="00900124" w:rsidRPr="0054641B">
        <w:rPr>
          <w:rFonts w:ascii="Times New Roman" w:hAnsi="Times New Roman"/>
          <w:sz w:val="28"/>
          <w:szCs w:val="28"/>
        </w:rPr>
        <w:t>а</w:t>
      </w:r>
      <w:r w:rsidR="00900124" w:rsidRPr="0054641B">
        <w:rPr>
          <w:rFonts w:ascii="Times New Roman" w:hAnsi="Times New Roman"/>
          <w:sz w:val="28"/>
          <w:szCs w:val="28"/>
        </w:rPr>
        <w:t>новления или справки администрации Тверского сельского поселения Апш</w:t>
      </w:r>
      <w:r w:rsidR="00900124" w:rsidRPr="0054641B">
        <w:rPr>
          <w:rFonts w:ascii="Times New Roman" w:hAnsi="Times New Roman"/>
          <w:sz w:val="28"/>
          <w:szCs w:val="28"/>
        </w:rPr>
        <w:t>е</w:t>
      </w:r>
      <w:r w:rsidR="00900124" w:rsidRPr="0054641B">
        <w:rPr>
          <w:rFonts w:ascii="Times New Roman" w:hAnsi="Times New Roman"/>
          <w:sz w:val="28"/>
          <w:szCs w:val="28"/>
        </w:rPr>
        <w:t xml:space="preserve">ронского района о присвоении, изменении или аннулировании адреса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или уведомления об отказе в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присвоении, изменении или аннулировании адреса объекту недвижимого имущества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</w:t>
      </w:r>
      <w:r w:rsidRPr="0054641B">
        <w:rPr>
          <w:rFonts w:ascii="Times New Roman" w:hAnsi="Times New Roman"/>
          <w:sz w:val="28"/>
          <w:szCs w:val="28"/>
        </w:rPr>
        <w:t>является перед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ча заявителю результата муниципальной услуги.</w:t>
      </w:r>
    </w:p>
    <w:p w:rsidR="00E77D0F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в выдаче 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осп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рено в судебном порядке.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3.2. Особенности осуществления административных процедур в эле</w:t>
      </w:r>
      <w:r w:rsidRPr="00ED3B87">
        <w:rPr>
          <w:rFonts w:ascii="Times New Roman" w:hAnsi="Times New Roman"/>
          <w:sz w:val="28"/>
          <w:szCs w:val="28"/>
        </w:rPr>
        <w:t>к</w:t>
      </w:r>
      <w:r w:rsidRPr="00ED3B87">
        <w:rPr>
          <w:rFonts w:ascii="Times New Roman" w:hAnsi="Times New Roman"/>
          <w:sz w:val="28"/>
          <w:szCs w:val="28"/>
        </w:rPr>
        <w:t>тронной форме.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, при наличии технической возможности могут осуществляться следующие а</w:t>
      </w:r>
      <w:r w:rsidRPr="00ED3B87">
        <w:rPr>
          <w:rFonts w:ascii="Times New Roman" w:hAnsi="Times New Roman"/>
          <w:sz w:val="28"/>
          <w:szCs w:val="28"/>
        </w:rPr>
        <w:t>д</w:t>
      </w:r>
      <w:r w:rsidRPr="00ED3B87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2) подача заявителем заявления, необходимого для предоставления м</w:t>
      </w:r>
      <w:r w:rsidRPr="00ED3B87">
        <w:rPr>
          <w:rFonts w:ascii="Times New Roman" w:hAnsi="Times New Roman"/>
          <w:sz w:val="28"/>
          <w:szCs w:val="28"/>
        </w:rPr>
        <w:t>у</w:t>
      </w:r>
      <w:r w:rsidRPr="00ED3B87">
        <w:rPr>
          <w:rFonts w:ascii="Times New Roman" w:hAnsi="Times New Roman"/>
          <w:sz w:val="28"/>
          <w:szCs w:val="28"/>
        </w:rPr>
        <w:t>ниципальной услуги, и прием таких заявлений ответственным специалистом с использованием информационно-технологической и коммуникационной и</w:t>
      </w:r>
      <w:r w:rsidRPr="00ED3B87">
        <w:rPr>
          <w:rFonts w:ascii="Times New Roman" w:hAnsi="Times New Roman"/>
          <w:sz w:val="28"/>
          <w:szCs w:val="28"/>
        </w:rPr>
        <w:t>н</w:t>
      </w:r>
      <w:r w:rsidRPr="00ED3B87">
        <w:rPr>
          <w:rFonts w:ascii="Times New Roman" w:hAnsi="Times New Roman"/>
          <w:sz w:val="28"/>
          <w:szCs w:val="28"/>
        </w:rPr>
        <w:t>фрастр</w:t>
      </w:r>
      <w:r>
        <w:rPr>
          <w:rFonts w:ascii="Times New Roman" w:hAnsi="Times New Roman"/>
          <w:sz w:val="28"/>
          <w:szCs w:val="28"/>
        </w:rPr>
        <w:t xml:space="preserve">уктуры, в том числе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lastRenderedPageBreak/>
        <w:t>3) получение заявителем сведений о ходе рассмотрения заявления;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</w:t>
      </w:r>
      <w:r w:rsidRPr="00ED3B87">
        <w:rPr>
          <w:rFonts w:ascii="Times New Roman" w:hAnsi="Times New Roman"/>
          <w:sz w:val="28"/>
          <w:szCs w:val="28"/>
        </w:rPr>
        <w:t>с</w:t>
      </w:r>
      <w:r w:rsidRPr="00ED3B87">
        <w:rPr>
          <w:rFonts w:ascii="Times New Roman" w:hAnsi="Times New Roman"/>
          <w:sz w:val="28"/>
          <w:szCs w:val="28"/>
        </w:rPr>
        <w:t>луги, если такая возможность установлена действующим законодательством.</w:t>
      </w:r>
    </w:p>
    <w:p w:rsidR="00C92774" w:rsidRPr="00ED3B87" w:rsidRDefault="00C92774" w:rsidP="00C9277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и и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принятием решений ответственным</w:t>
      </w:r>
      <w:r>
        <w:rPr>
          <w:rFonts w:ascii="Times New Roman" w:hAnsi="Times New Roman"/>
          <w:sz w:val="28"/>
          <w:szCs w:val="28"/>
        </w:rPr>
        <w:t>и специалистами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осуществляется главой Тверского сельского поселения Апшеронского района</w:t>
      </w:r>
      <w:r w:rsidRPr="009B7016"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4.1.2. Текущий контроль в части соблюдения административных проц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дур сотрудниками МФЦ осуществляется директором МФЦ.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ной услуги включают в себя проведение плановых и внеплановых проверок, выявление и устранение нарушений порядка и сроков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рассмотрение обращений заявителей в ходе предоставления муниципальной услуги, содержащих жалобы на решения, действия (бездейс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вие) должностных лиц и муниципальных служащих.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9B7016">
        <w:rPr>
          <w:rFonts w:ascii="Times New Roman" w:hAnsi="Times New Roman"/>
          <w:sz w:val="28"/>
          <w:szCs w:val="28"/>
        </w:rPr>
        <w:t>я</w:t>
      </w:r>
      <w:r w:rsidRPr="009B7016">
        <w:rPr>
          <w:rFonts w:ascii="Times New Roman" w:hAnsi="Times New Roman"/>
          <w:sz w:val="28"/>
          <w:szCs w:val="28"/>
        </w:rPr>
        <w:t>ется путем проведения: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ламентирующих деятельность по предоставлению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ляемых по обращениям физических и юридических лиц, по поручени</w:t>
      </w:r>
      <w:r>
        <w:rPr>
          <w:rFonts w:ascii="Times New Roman" w:hAnsi="Times New Roman"/>
          <w:sz w:val="28"/>
          <w:szCs w:val="28"/>
        </w:rPr>
        <w:t>ям главы тверского сельского поселения А</w:t>
      </w:r>
      <w:r w:rsidRPr="009B7016">
        <w:rPr>
          <w:rFonts w:ascii="Times New Roman" w:hAnsi="Times New Roman"/>
          <w:sz w:val="28"/>
          <w:szCs w:val="28"/>
        </w:rPr>
        <w:t>пшеронск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9B7016">
        <w:rPr>
          <w:rFonts w:ascii="Times New Roman" w:hAnsi="Times New Roman"/>
          <w:sz w:val="28"/>
          <w:szCs w:val="28"/>
        </w:rPr>
        <w:t>, на основании иных д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кументов и сведений, указывающих на нарушение положений настоящего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Плановые и внеплановые проверки проводятся Администрацией во взаимодействии с директором МФЦ.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В ходе плановых и внеплановых проверок должностными лицами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веряются: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знание ответственными специалистами требований настоящего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правильность и своевременность информирования заявителей об изм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нении административных процедур, предусмотренных настоящим Админис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4.3. </w:t>
      </w:r>
      <w:bookmarkStart w:id="5" w:name="sub_1043"/>
      <w:r w:rsidRPr="009B7016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</w:t>
      </w:r>
      <w:r w:rsidRPr="009B7016">
        <w:rPr>
          <w:rFonts w:ascii="Times New Roman" w:hAnsi="Times New Roman"/>
          <w:sz w:val="28"/>
          <w:szCs w:val="28"/>
        </w:rPr>
        <w:t>й</w:t>
      </w:r>
      <w:r w:rsidRPr="009B7016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4.3.1.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стных инструкциях).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услуги, в том числе со стороны граждан, их объединений и орг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низаций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4.4.1. Заявители могут сообщить о нарушении своих прав и законных интересов, противоправных решениях, действиях или бездействии должнос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ных лиц, нарушении положений Административного регламента, некорректном поведении или нарушении служебной этики.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4.4.2. Заявители могут контролировать предоставление муниципальной услуги путем получения письменной и устной информации о результатах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веденных проверок и принятых по результатам проверок мерах.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4.4.3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 формой контроля и осуществляется путем обжалования действий (бездействия) и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ний, принятых (осуществляемых) в ходе исполнения Административного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ламента, в вышестоящие органы государственной власти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</w:t>
      </w: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муниципальную услугу, а также должностных лиц</w:t>
      </w:r>
    </w:p>
    <w:p w:rsidR="00C92774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2774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5.1. Информация для зая</w:t>
      </w:r>
      <w:r>
        <w:rPr>
          <w:rFonts w:ascii="Times New Roman" w:hAnsi="Times New Roman"/>
          <w:sz w:val="28"/>
          <w:szCs w:val="28"/>
        </w:rPr>
        <w:t xml:space="preserve">вителя о его праве подать жалобу </w:t>
      </w:r>
      <w:r w:rsidRPr="009B7016">
        <w:rPr>
          <w:rFonts w:ascii="Times New Roman" w:hAnsi="Times New Roman"/>
          <w:sz w:val="28"/>
          <w:szCs w:val="28"/>
        </w:rPr>
        <w:t>на решение и действия (бездействие)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должностного лица Администрации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</w:t>
      </w:r>
      <w:proofErr w:type="gramStart"/>
      <w:r w:rsidRPr="009B7016">
        <w:rPr>
          <w:rFonts w:ascii="Times New Roman" w:hAnsi="Times New Roman"/>
          <w:sz w:val="28"/>
          <w:szCs w:val="28"/>
        </w:rPr>
        <w:t>и(</w:t>
      </w:r>
      <w:proofErr w:type="gramEnd"/>
      <w:r w:rsidRPr="009B7016">
        <w:rPr>
          <w:rFonts w:ascii="Times New Roman" w:hAnsi="Times New Roman"/>
          <w:sz w:val="28"/>
          <w:szCs w:val="28"/>
        </w:rPr>
        <w:t>или) действие (бе</w:t>
      </w:r>
      <w:r w:rsidRPr="009B7016">
        <w:rPr>
          <w:rFonts w:ascii="Times New Roman" w:hAnsi="Times New Roman"/>
          <w:sz w:val="28"/>
          <w:szCs w:val="28"/>
        </w:rPr>
        <w:t>з</w:t>
      </w:r>
      <w:r w:rsidRPr="009B7016">
        <w:rPr>
          <w:rFonts w:ascii="Times New Roman" w:hAnsi="Times New Roman"/>
          <w:sz w:val="28"/>
          <w:szCs w:val="28"/>
        </w:rPr>
        <w:t>действие) Администрации, должностного лица Администрации при предоста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9B7016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регистрации запроса заявителя о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 xml:space="preserve">вовыми актами Краснодарского края, </w:t>
      </w:r>
      <w:r>
        <w:rPr>
          <w:rFonts w:ascii="Times New Roman" w:hAnsi="Times New Roman"/>
          <w:sz w:val="28"/>
          <w:szCs w:val="28"/>
        </w:rPr>
        <w:t>правовыми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мативными правовыми актами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 регламентом;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ными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гу,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 и случаев, в которых ответ на жалобу не дается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(претензии) о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сутствуют.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 Основания для начала процедуры досудебного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(внесудебного) о</w:t>
      </w:r>
      <w:r w:rsidRPr="009B7016">
        <w:rPr>
          <w:rFonts w:ascii="Times New Roman" w:hAnsi="Times New Roman"/>
          <w:sz w:val="28"/>
          <w:szCs w:val="28"/>
        </w:rPr>
        <w:t>б</w:t>
      </w:r>
      <w:r w:rsidRPr="009B7016">
        <w:rPr>
          <w:rFonts w:ascii="Times New Roman" w:hAnsi="Times New Roman"/>
          <w:sz w:val="28"/>
          <w:szCs w:val="28"/>
        </w:rPr>
        <w:t>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венных лиц Администрации непосредственно предоставляющих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ную услугу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5.4.2. Порядок подачи и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Жалоба на действие (бездействие) ответственных лиц Администрации, непосредственно предоставляющих муниципальную услугу, принятие ими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шения при предоставлении муниципальной услуги может быть пода</w:t>
      </w:r>
      <w:r>
        <w:rPr>
          <w:rFonts w:ascii="Times New Roman" w:hAnsi="Times New Roman"/>
          <w:sz w:val="28"/>
          <w:szCs w:val="28"/>
        </w:rPr>
        <w:t>на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 или лицу, его замеща</w:t>
      </w:r>
      <w:r w:rsidRPr="009B7016">
        <w:rPr>
          <w:rFonts w:ascii="Times New Roman" w:hAnsi="Times New Roman"/>
          <w:sz w:val="28"/>
          <w:szCs w:val="28"/>
        </w:rPr>
        <w:t>ю</w:t>
      </w:r>
      <w:r w:rsidRPr="009B7016">
        <w:rPr>
          <w:rFonts w:ascii="Times New Roman" w:hAnsi="Times New Roman"/>
          <w:sz w:val="28"/>
          <w:szCs w:val="28"/>
        </w:rPr>
        <w:t>щему, в письменной форме на бумажном носителе или в форме электронного документа.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</w:t>
      </w:r>
      <w:r>
        <w:rPr>
          <w:rFonts w:ascii="Times New Roman" w:hAnsi="Times New Roman"/>
          <w:sz w:val="28"/>
          <w:szCs w:val="28"/>
        </w:rPr>
        <w:t xml:space="preserve">го сайта Тверского сельского поселения Апшеронского района </w:t>
      </w:r>
      <w:r w:rsidRPr="009B7016">
        <w:rPr>
          <w:rFonts w:ascii="Times New Roman" w:hAnsi="Times New Roman"/>
          <w:sz w:val="28"/>
          <w:szCs w:val="28"/>
        </w:rPr>
        <w:t>(</w:t>
      </w:r>
      <w:r w:rsidRPr="00E9102D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), един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портала государственных и муниципальных услуг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), либо регионального портала государственных и муниципальных услуг (http://pgu.krasnodar.ru/), а также может быть принята при личном приеме заяв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 xml:space="preserve">теля. 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ствлении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в исчерпывающие перечни процедур в сферах строительства, утвержде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 xml:space="preserve">ные Правительством Российской Федерации в соответствии с </w:t>
      </w:r>
      <w:r w:rsidRPr="00E9102D">
        <w:rPr>
          <w:rFonts w:ascii="Times New Roman" w:hAnsi="Times New Roman"/>
          <w:sz w:val="28"/>
          <w:szCs w:val="28"/>
        </w:rPr>
        <w:t>частью 2 статьи 6</w:t>
      </w:r>
      <w:r w:rsidRPr="009B701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016">
        <w:rPr>
          <w:rFonts w:ascii="Times New Roman" w:hAnsi="Times New Roman"/>
          <w:sz w:val="28"/>
          <w:szCs w:val="28"/>
        </w:rPr>
        <w:t>подана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так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ми лицами в порядке, указанном в данном разделе, либо в порядке, установле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ном антимонопольным законодательством Российской Федерации, в антимон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польный орган.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нистрации, ответственного должностного лица или муниципального служащ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го;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менты (при наличии), подтверждающие доводы заявителя, либо их копии.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 докуме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5.5.1. Заявитель вправе обратиться с прось</w:t>
      </w:r>
      <w:r>
        <w:rPr>
          <w:rFonts w:ascii="Times New Roman" w:hAnsi="Times New Roman"/>
          <w:sz w:val="28"/>
          <w:szCs w:val="28"/>
        </w:rPr>
        <w:t>бой об истребовании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</w:t>
      </w:r>
      <w:r w:rsidRPr="009B7016">
        <w:rPr>
          <w:rFonts w:ascii="Times New Roman" w:hAnsi="Times New Roman"/>
          <w:sz w:val="28"/>
          <w:szCs w:val="28"/>
        </w:rPr>
        <w:t>и документ</w:t>
      </w:r>
      <w:r>
        <w:rPr>
          <w:rFonts w:ascii="Times New Roman" w:hAnsi="Times New Roman"/>
          <w:sz w:val="28"/>
          <w:szCs w:val="28"/>
        </w:rPr>
        <w:t>ов, необходимых для обоснования и рассмотрения</w:t>
      </w:r>
      <w:r w:rsidRPr="009B7016">
        <w:rPr>
          <w:rFonts w:ascii="Times New Roman" w:hAnsi="Times New Roman"/>
          <w:sz w:val="28"/>
          <w:szCs w:val="28"/>
        </w:rPr>
        <w:t xml:space="preserve"> жалобы </w:t>
      </w:r>
      <w:r>
        <w:rPr>
          <w:rFonts w:ascii="Times New Roman" w:hAnsi="Times New Roman"/>
          <w:sz w:val="28"/>
          <w:szCs w:val="28"/>
        </w:rPr>
        <w:t>к директору МФЦ,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5.5.2. Способы информирования заявителей о порядке подачи и 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информационных стендах, которые размещаются в общедоступных местах в помещениях Администрации и МФЦ;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 (</w:t>
      </w:r>
      <w:r w:rsidRPr="00ED3B87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 и региональной государственной информационной системы «Портал государственных услуг (функций) Краснодарского края» (</w:t>
      </w:r>
      <w:r w:rsidRPr="00E9102D">
        <w:rPr>
          <w:rFonts w:ascii="Times New Roman" w:hAnsi="Times New Roman"/>
          <w:sz w:val="28"/>
          <w:szCs w:val="28"/>
        </w:rPr>
        <w:t>http://pgu.krasnodar.ru/</w:t>
      </w:r>
      <w:r w:rsidRPr="009B7016">
        <w:rPr>
          <w:rFonts w:ascii="Times New Roman" w:hAnsi="Times New Roman"/>
          <w:sz w:val="28"/>
          <w:szCs w:val="28"/>
        </w:rPr>
        <w:t>).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5.5.3.Порядок информирования заявителя о результатах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5.8 настоящего Административного регламента, заявителю в письменной фо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ме и по желанию заявителя в электронной форме направляется мотивирова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5.6. Орган местного самоуправления и должностные лица, которым м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уполномоченным</w:t>
      </w:r>
      <w:r w:rsidRPr="009B7016">
        <w:rPr>
          <w:rFonts w:ascii="Times New Roman" w:hAnsi="Times New Roman"/>
          <w:sz w:val="28"/>
          <w:szCs w:val="28"/>
        </w:rPr>
        <w:t xml:space="preserve"> на рассмотрение жалобы,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глава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Жалоба, поступившая в МФЦ,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ния отказа Администрации, должностного лица Администрации, МФЦ, сп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циалиста МФЦ в приеме документов у заявителя либо в исправлении допуще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дней со дня ее регистрации. 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 Результат рассмотрения жалобы.</w:t>
      </w:r>
      <w:bookmarkStart w:id="6" w:name="Par473"/>
      <w:bookmarkStart w:id="7" w:name="_Ref412048374"/>
      <w:bookmarkEnd w:id="6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5.8.1. По результатам рассмотрения жалобы МФЦ, Администрацией принимается одно из следующих решений:</w:t>
      </w:r>
      <w:bookmarkEnd w:id="7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ния, исправления допущенных Администрацией опечаток и ошибок в выда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lastRenderedPageBreak/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9B701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или престу</w:t>
      </w:r>
      <w:r w:rsidRPr="009B7016">
        <w:rPr>
          <w:rFonts w:ascii="Times New Roman" w:hAnsi="Times New Roman"/>
          <w:sz w:val="28"/>
          <w:szCs w:val="28"/>
        </w:rPr>
        <w:t>п</w:t>
      </w:r>
      <w:r w:rsidRPr="009B7016">
        <w:rPr>
          <w:rFonts w:ascii="Times New Roman" w:hAnsi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5.8.3. Порядок обжалования решения по жалобе.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При несогласии заявителя с результатом рассмотрения его обращения, он вправе обратиться в течение 3-х месяцев со дня, когда ему стало известно о нарушении его прав и свобод, в судебные органы в соответствии с законод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5.9. Положения данного раздела, устанавливающие порядок рассмотр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жалоб на нарушения прав граждан и организаций при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ниципальных услуг, не распространяются на отношения, регулируемые Фед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 xml:space="preserve">ральным </w:t>
      </w:r>
      <w:r w:rsidRPr="00E9102D">
        <w:rPr>
          <w:rFonts w:ascii="Times New Roman" w:hAnsi="Times New Roman"/>
          <w:sz w:val="28"/>
          <w:szCs w:val="28"/>
        </w:rPr>
        <w:t>законом</w:t>
      </w:r>
      <w:r w:rsidRPr="009B7016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щений граждан Российской Федерации».</w:t>
      </w:r>
    </w:p>
    <w:p w:rsidR="00C54D3F" w:rsidRDefault="00C54D3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42B" w:rsidRPr="0054641B" w:rsidRDefault="00AA642B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D0F" w:rsidRPr="0054641B" w:rsidRDefault="004F1C5D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77D0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77D0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r w:rsidR="004F1C5D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С.О.Гончаров</w:t>
      </w: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Pr="0054641B" w:rsidRDefault="0054641B" w:rsidP="0054641B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54641B" w:rsidRDefault="0054641B" w:rsidP="0054641B">
      <w:pPr>
        <w:spacing w:after="0" w:line="240" w:lineRule="auto"/>
        <w:ind w:left="3969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или</w:t>
      </w:r>
      <w:proofErr w:type="gramEnd"/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(изменить, аннулировать) объекту ________________,</w:t>
      </w: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_______________________ в районе дома _______, адрес в связи с _______________________________________________________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20____г                                              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(дата)                                                                                                                   (подпись)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54641B" w:rsidRPr="00DC614E" w:rsidRDefault="0054641B" w:rsidP="0054641B">
      <w:pPr>
        <w:snapToGrid w:val="0"/>
        <w:spacing w:after="0" w:line="2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а</w:t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присвоению, изменению и аннулированию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</w:t>
      </w:r>
    </w:p>
    <w:p w:rsidR="0054641B" w:rsidRPr="00DC614E" w:rsidRDefault="00945CA3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3">
        <w:rPr>
          <w:rFonts w:ascii="Calibri" w:eastAsia="Calibri" w:hAnsi="Calibr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15.75pt;margin-top:13.05pt;width:444pt;height:46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7" type="#_x0000_t32" style="position:absolute;left:0;text-align:left;margin-left:114.15pt;margin-top:58.75pt;width:0;height:1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A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xK&#10;kR5m9Lj3OpZGWRYIGowrwK9SWxtapEf1Yp40/eaQ0lVHVMuj9+vJQHAaIpJ3IWHjDJTZDZ81Ax8C&#10;BSJbx8b2ISXwgI5xKKfbUPjRI3o+pHCa3s+md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23" o:spid="_x0000_s1028" type="#_x0000_t32" style="position:absolute;left:0;text-align:left;margin-left:352.95pt;margin-top:58.75pt;width:0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GE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35" o:spid="_x0000_s1029" type="#_x0000_t109" style="position:absolute;left:0;text-align:left;margin-left:15.75pt;margin-top:78.8pt;width:206.4pt;height:39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Отсутствие замечаний к содержанию и оформлению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435583" w:rsidRDefault="00435583" w:rsidP="0054641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36" o:spid="_x0000_s1030" type="#_x0000_t109" style="position:absolute;left:0;text-align:left;margin-left:250.95pt;margin-top:78.8pt;width:208.8pt;height:3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38" o:spid="_x0000_s1031" type="#_x0000_t109" style="position:absolute;left:0;text-align:left;margin-left:15.75pt;margin-top:137pt;width:206.4pt;height:39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39" o:spid="_x0000_s1032" type="#_x0000_t109" style="position:absolute;left:0;text-align:left;margin-left:250.95pt;margin-top:137pt;width:208.8pt;height:3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чии препятствий для предоставления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и мерах по их устранению</w:t>
                  </w: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2" o:spid="_x0000_s1037" type="#_x0000_t32" style="position:absolute;left:0;text-align:left;margin-left:114.15pt;margin-top:118.4pt;width:0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f0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3" o:spid="_x0000_s1038" type="#_x0000_t32" style="position:absolute;left:0;text-align:left;margin-left:352.95pt;margin-top:118.4pt;width:0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J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rect id="Rectangle 34" o:spid="_x0000_s1039" style="position:absolute;left:0;text-align:left;margin-left:10.35pt;margin-top:193.3pt;width:446.4pt;height:9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oZKwIAAFE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">
            <v:textbox>
              <w:txbxContent>
                <w:p w:rsidR="00435583" w:rsidRDefault="00435583" w:rsidP="005464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присвоения, изменения и аннулирования адресов, формирование и направление межведомственных запросов в органы (о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5" o:spid="_x0000_s1040" type="#_x0000_t32" style="position:absolute;left:0;text-align:left;margin-left:109.35pt;margin-top:176.6pt;width:0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3NQIAAF4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6" o:spid="_x0000_s1041" type="#_x0000_t32" style="position:absolute;left:0;text-align:left;margin-left:103.95pt;margin-top:283.75pt;width:0;height:1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n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/NA0GBcAX6V2tnQIj2pZ/Ok6TeHlK46oloevV/OBoKzEJG8CQkbZ6DMfvikGfgQ&#10;KBDZOjW2DymBB3SKQznfhsJPHtHxkMLpdJbl8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7" o:spid="_x0000_s1042" type="#_x0000_t32" style="position:absolute;left:0;text-align:left;margin-left:360.75pt;margin-top:283.75pt;width:0;height:1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5B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e4DQb1xBfhVamtDi/SkXsyTpt8cUrpqidrz6P16NhCchYjkXUjYOANldv1nzcCH&#10;QIHI1qmxXUgJPKBTHMr5NhR+8ogOhxROx9Msn8V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8" o:spid="_x0000_s1043" type="#_x0000_t32" style="position:absolute;left:0;text-align:left;margin-left:103.95pt;margin-top:353.35pt;width:0;height:18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NU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Jougg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">
            <v:stroke endarrow="block"/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AutoShape 39" o:spid="_x0000_s1044" type="#_x0000_t32" style="position:absolute;left:0;text-align:left;margin-left:360.75pt;margin-top:353.35pt;width:0;height:18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cE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pRgp&#10;0sOMHg9ex9Jougw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">
            <v:stroke endarrow="block"/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945CA3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44" o:spid="_x0000_s1033" type="#_x0000_t109" style="position:absolute;left:0;text-align:left;margin-left:10.2pt;margin-top:14.1pt;width:206.4pt;height:5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45" o:spid="_x0000_s1034" type="#_x0000_t109" style="position:absolute;left:0;text-align:left;margin-left:249.45pt;margin-top:14.9pt;width:207pt;height:5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945CA3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47" o:spid="_x0000_s1036" type="#_x0000_t109" style="position:absolute;left:0;text-align:left;margin-left:249.45pt;margin-top:1.9pt;width:207pt;height:64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>
                    <w:rPr>
                      <w:rFonts w:ascii="Times New Roman" w:hAnsi="Times New Roman"/>
                    </w:rPr>
                    <w:t xml:space="preserve"> мотивированного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 в присвоении, изменении и аннулировании адресов</w:t>
                  </w:r>
                </w:p>
              </w:txbxContent>
            </v:textbox>
          </v:shape>
        </w:pict>
      </w:r>
      <w:r w:rsidRPr="00945CA3">
        <w:rPr>
          <w:rFonts w:ascii="Calibri" w:eastAsia="Calibri" w:hAnsi="Calibri" w:cs="Times New Roman"/>
          <w:noProof/>
          <w:lang w:eastAsia="ru-RU"/>
        </w:rPr>
        <w:pict>
          <v:shape id="Блок-схема: процесс 46" o:spid="_x0000_s1035" type="#_x0000_t109" style="position:absolute;left:0;text-align:left;margin-left:10.2pt;margin-top:1.85pt;width:206.4pt;height:5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постановления о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Тверского сельского поселения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С.О.Гончаров</w:t>
      </w:r>
    </w:p>
    <w:p w:rsidR="0054641B" w:rsidRPr="00DC614E" w:rsidRDefault="0054641B" w:rsidP="0054641B">
      <w:pPr>
        <w:rPr>
          <w:rFonts w:ascii="Times New Roman" w:eastAsia="Calibri" w:hAnsi="Times New Roman" w:cs="Times New Roman"/>
          <w:sz w:val="28"/>
          <w:szCs w:val="28"/>
        </w:rPr>
      </w:pPr>
    </w:p>
    <w:p w:rsidR="0054641B" w:rsidRPr="0010040A" w:rsidRDefault="0054641B" w:rsidP="0054641B"/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54641B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71103"/>
    <w:rsid w:val="001922C9"/>
    <w:rsid w:val="001C1DA3"/>
    <w:rsid w:val="001F208D"/>
    <w:rsid w:val="00214A35"/>
    <w:rsid w:val="002B49F6"/>
    <w:rsid w:val="002E0656"/>
    <w:rsid w:val="002F3CEF"/>
    <w:rsid w:val="0032315F"/>
    <w:rsid w:val="00330C7B"/>
    <w:rsid w:val="00380780"/>
    <w:rsid w:val="003A5D71"/>
    <w:rsid w:val="003D78DE"/>
    <w:rsid w:val="003E432E"/>
    <w:rsid w:val="00435583"/>
    <w:rsid w:val="00456359"/>
    <w:rsid w:val="004769BB"/>
    <w:rsid w:val="004B0D77"/>
    <w:rsid w:val="004B3267"/>
    <w:rsid w:val="004C2E1E"/>
    <w:rsid w:val="004F1C5D"/>
    <w:rsid w:val="00523B2A"/>
    <w:rsid w:val="0054641B"/>
    <w:rsid w:val="00551A4E"/>
    <w:rsid w:val="0056674D"/>
    <w:rsid w:val="00586602"/>
    <w:rsid w:val="005977A2"/>
    <w:rsid w:val="005A224C"/>
    <w:rsid w:val="00606549"/>
    <w:rsid w:val="00633C8D"/>
    <w:rsid w:val="0067264D"/>
    <w:rsid w:val="00673EB4"/>
    <w:rsid w:val="006B471B"/>
    <w:rsid w:val="006C0FE7"/>
    <w:rsid w:val="006D67B7"/>
    <w:rsid w:val="0070173C"/>
    <w:rsid w:val="00712C6D"/>
    <w:rsid w:val="00771119"/>
    <w:rsid w:val="007C3BEC"/>
    <w:rsid w:val="007E2CB1"/>
    <w:rsid w:val="007E6D0D"/>
    <w:rsid w:val="007F15E0"/>
    <w:rsid w:val="00810C1D"/>
    <w:rsid w:val="00880F2C"/>
    <w:rsid w:val="008931B0"/>
    <w:rsid w:val="00894BC7"/>
    <w:rsid w:val="008A7FD5"/>
    <w:rsid w:val="008B7DDA"/>
    <w:rsid w:val="008E5D97"/>
    <w:rsid w:val="008F0AC4"/>
    <w:rsid w:val="00900124"/>
    <w:rsid w:val="0093095C"/>
    <w:rsid w:val="00945CA3"/>
    <w:rsid w:val="00956513"/>
    <w:rsid w:val="00966D0E"/>
    <w:rsid w:val="009B5DA8"/>
    <w:rsid w:val="009C0D76"/>
    <w:rsid w:val="00A57B5C"/>
    <w:rsid w:val="00A641C2"/>
    <w:rsid w:val="00A95100"/>
    <w:rsid w:val="00AA642B"/>
    <w:rsid w:val="00AD2116"/>
    <w:rsid w:val="00AE39E4"/>
    <w:rsid w:val="00AE631F"/>
    <w:rsid w:val="00AF7A36"/>
    <w:rsid w:val="00AF7C84"/>
    <w:rsid w:val="00B06965"/>
    <w:rsid w:val="00B4275B"/>
    <w:rsid w:val="00B45752"/>
    <w:rsid w:val="00B60E0A"/>
    <w:rsid w:val="00B63AFF"/>
    <w:rsid w:val="00B667F0"/>
    <w:rsid w:val="00B926E9"/>
    <w:rsid w:val="00BA6C1F"/>
    <w:rsid w:val="00BC4D6B"/>
    <w:rsid w:val="00BF5F63"/>
    <w:rsid w:val="00BF7A21"/>
    <w:rsid w:val="00C171FC"/>
    <w:rsid w:val="00C21E7F"/>
    <w:rsid w:val="00C22970"/>
    <w:rsid w:val="00C24B6E"/>
    <w:rsid w:val="00C54D3F"/>
    <w:rsid w:val="00C92774"/>
    <w:rsid w:val="00CA0F02"/>
    <w:rsid w:val="00CA20C6"/>
    <w:rsid w:val="00CD5BA1"/>
    <w:rsid w:val="00CE0B31"/>
    <w:rsid w:val="00CF7C92"/>
    <w:rsid w:val="00D073AC"/>
    <w:rsid w:val="00D34C86"/>
    <w:rsid w:val="00D7230C"/>
    <w:rsid w:val="00D83944"/>
    <w:rsid w:val="00E07CDD"/>
    <w:rsid w:val="00E63C0E"/>
    <w:rsid w:val="00E7295A"/>
    <w:rsid w:val="00E77D0F"/>
    <w:rsid w:val="00E86727"/>
    <w:rsid w:val="00EA2A0E"/>
    <w:rsid w:val="00EC03D7"/>
    <w:rsid w:val="00ED7D08"/>
    <w:rsid w:val="00EF443C"/>
    <w:rsid w:val="00F24A11"/>
    <w:rsid w:val="00F5030A"/>
    <w:rsid w:val="00FB7B1D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AutoShape 33"/>
        <o:r id="V:Rule11" type="connector" idref="#AutoShape 38"/>
        <o:r id="V:Rule12" type="connector" idref="#AutoShape 37"/>
        <o:r id="V:Rule13" type="connector" idref="#AutoShape 35"/>
        <o:r id="V:Rule14" type="connector" idref="#AutoShape 39"/>
        <o:r id="V:Rule15" type="connector" idref="#AutoShape 23"/>
        <o:r id="V:Rule16" type="connector" idref="#AutoShape 36"/>
        <o:r id="V:Rule17" type="connector" idref="#AutoShape 22"/>
        <o:r id="V:Rule18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DD3E09F7FBFD8F4CC9B8B28EFB0EC96D0E72C1C31F5943E75ADCFA575EE5D828B9799D705E57DrBmE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C6BB463643D8A1FF2062D5053D669F627E312000B5EDFAB1CE820A87393161886760E2808923226T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F69737E922671031EAB156C8E49F91F9259DB6202EB2ABD8052B28E2NFF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0B7D-325C-47AA-81A4-61111F7F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64</cp:revision>
  <cp:lastPrinted>2015-12-14T06:53:00Z</cp:lastPrinted>
  <dcterms:created xsi:type="dcterms:W3CDTF">2013-11-11T12:28:00Z</dcterms:created>
  <dcterms:modified xsi:type="dcterms:W3CDTF">2016-03-28T12:25:00Z</dcterms:modified>
</cp:coreProperties>
</file>