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E7" w:rsidRPr="00D30D82" w:rsidRDefault="00CD0FE7" w:rsidP="000A4C5B">
      <w:pPr>
        <w:keepNext/>
        <w:spacing w:after="0" w:line="240" w:lineRule="auto"/>
        <w:jc w:val="center"/>
        <w:outlineLvl w:val="3"/>
        <w:rPr>
          <w:rFonts w:ascii="Times New Roman" w:eastAsia="Times New Roman" w:hAnsi="Times New Roman" w:cs="Times New Roman"/>
          <w:b/>
          <w:sz w:val="28"/>
          <w:szCs w:val="28"/>
          <w:lang w:eastAsia="ru-RU"/>
        </w:rPr>
      </w:pPr>
    </w:p>
    <w:p w:rsidR="00CD0FE7" w:rsidRPr="00C14986" w:rsidRDefault="00CD0FE7" w:rsidP="000A4C5B">
      <w:pPr>
        <w:keepNext/>
        <w:spacing w:after="0" w:line="240" w:lineRule="auto"/>
        <w:jc w:val="center"/>
        <w:outlineLvl w:val="3"/>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noProof/>
          <w:sz w:val="28"/>
          <w:szCs w:val="20"/>
          <w:lang w:eastAsia="ru-RU"/>
        </w:rPr>
        <w:drawing>
          <wp:anchor distT="0" distB="0" distL="114300" distR="114300" simplePos="0" relativeHeight="2517104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51" name="Рисунок 5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C14986">
        <w:rPr>
          <w:rFonts w:ascii="Times New Roman" w:eastAsia="Times New Roman" w:hAnsi="Times New Roman" w:cs="Times New Roman"/>
          <w:b/>
          <w:sz w:val="28"/>
          <w:szCs w:val="28"/>
          <w:lang w:eastAsia="ru-RU"/>
        </w:rPr>
        <w:t>АДМИНИСТРАЦИЯ ТВЕРСКОГО СЕЛЬСКОГО ПОСЕЛЕНИЯ</w:t>
      </w: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sz w:val="28"/>
          <w:szCs w:val="28"/>
          <w:lang w:eastAsia="ru-RU"/>
        </w:rPr>
        <w:t>АПШЕРОНСКОГО РАЙОНА</w:t>
      </w:r>
    </w:p>
    <w:p w:rsidR="00CD0FE7" w:rsidRPr="00C14986" w:rsidRDefault="00CD0FE7" w:rsidP="000A4C5B">
      <w:pPr>
        <w:tabs>
          <w:tab w:val="left" w:pos="4320"/>
        </w:tabs>
        <w:spacing w:after="0" w:line="240" w:lineRule="auto"/>
        <w:rPr>
          <w:rFonts w:ascii="Times New Roman" w:eastAsia="Times New Roman" w:hAnsi="Times New Roman" w:cs="Times New Roman"/>
          <w:b/>
          <w:sz w:val="14"/>
          <w:szCs w:val="14"/>
          <w:lang w:eastAsia="ru-RU"/>
        </w:rPr>
      </w:pPr>
      <w:r w:rsidRPr="00C14986">
        <w:rPr>
          <w:rFonts w:ascii="Times New Roman" w:eastAsia="Times New Roman" w:hAnsi="Times New Roman" w:cs="Times New Roman"/>
          <w:b/>
          <w:sz w:val="14"/>
          <w:szCs w:val="14"/>
          <w:lang w:eastAsia="ru-RU"/>
        </w:rPr>
        <w:tab/>
      </w:r>
    </w:p>
    <w:p w:rsidR="00CD0FE7" w:rsidRPr="00C14986" w:rsidRDefault="00E62C73" w:rsidP="000A4C5B">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CD0FE7" w:rsidRPr="00C14986" w:rsidRDefault="00CD0FE7" w:rsidP="000A4C5B">
      <w:pPr>
        <w:keepNext/>
        <w:spacing w:after="0" w:line="240" w:lineRule="auto"/>
        <w:jc w:val="center"/>
        <w:outlineLvl w:val="3"/>
        <w:rPr>
          <w:rFonts w:ascii="Times New Roman" w:eastAsia="Times New Roman" w:hAnsi="Times New Roman" w:cs="Times New Roman"/>
          <w:b/>
          <w:sz w:val="36"/>
          <w:szCs w:val="36"/>
          <w:lang w:eastAsia="ru-RU"/>
        </w:rPr>
      </w:pPr>
    </w:p>
    <w:p w:rsidR="00CD0FE7" w:rsidRPr="00C14986" w:rsidRDefault="00E62C73" w:rsidP="000A4C5B">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от 02.09</w:t>
      </w:r>
      <w:r w:rsidR="00615955">
        <w:rPr>
          <w:rFonts w:ascii="Times New Roman" w:eastAsia="Times New Roman" w:hAnsi="Times New Roman" w:cs="Times New Roman"/>
          <w:b/>
          <w:sz w:val="28"/>
          <w:szCs w:val="20"/>
          <w:lang w:eastAsia="ru-RU"/>
        </w:rPr>
        <w:t>.2016</w:t>
      </w:r>
      <w:r w:rsidR="00CD0FE7" w:rsidRPr="00C14986">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169</w:t>
      </w:r>
    </w:p>
    <w:p w:rsidR="00CD0FE7" w:rsidRPr="00C14986" w:rsidRDefault="00CD0FE7" w:rsidP="000A4C5B">
      <w:pPr>
        <w:spacing w:after="0" w:line="240" w:lineRule="auto"/>
        <w:jc w:val="center"/>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станица Тверская</w:t>
      </w:r>
    </w:p>
    <w:p w:rsidR="00CD0FE7" w:rsidRPr="00C14986" w:rsidRDefault="00CD0FE7" w:rsidP="000A4C5B">
      <w:pPr>
        <w:spacing w:after="0" w:line="240" w:lineRule="auto"/>
        <w:rPr>
          <w:rFonts w:ascii="Times New Roman" w:eastAsia="Times New Roman" w:hAnsi="Times New Roman" w:cs="Times New Roman"/>
          <w:sz w:val="28"/>
          <w:szCs w:val="28"/>
          <w:lang w:eastAsia="ru-RU"/>
        </w:rPr>
      </w:pP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r w:rsidRPr="00C14986">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CD0FE7" w:rsidRPr="00C14986" w:rsidRDefault="00CD0FE7" w:rsidP="000A4C5B">
      <w:pPr>
        <w:widowControl w:val="0"/>
        <w:tabs>
          <w:tab w:val="left" w:pos="851"/>
        </w:tabs>
        <w:spacing w:after="0" w:line="240" w:lineRule="auto"/>
        <w:jc w:val="center"/>
        <w:rPr>
          <w:rFonts w:ascii="Times New Roman" w:eastAsia="Calibri" w:hAnsi="Times New Roman" w:cs="Times New Roman"/>
          <w:b/>
          <w:sz w:val="28"/>
          <w:szCs w:val="28"/>
        </w:rPr>
      </w:pPr>
      <w:r w:rsidRPr="00C14986">
        <w:rPr>
          <w:rFonts w:ascii="Times New Roman" w:eastAsia="Times New Roman" w:hAnsi="Times New Roman" w:cs="Times New Roman"/>
          <w:b/>
          <w:sz w:val="28"/>
          <w:szCs w:val="28"/>
          <w:lang w:eastAsia="ru-RU"/>
        </w:rPr>
        <w:t xml:space="preserve">муниципальной услуги </w:t>
      </w:r>
      <w:r w:rsidRPr="00C14986">
        <w:rPr>
          <w:rFonts w:ascii="Times New Roman" w:eastAsia="Calibri" w:hAnsi="Times New Roman" w:cs="Times New Roman"/>
          <w:b/>
          <w:sz w:val="28"/>
          <w:szCs w:val="28"/>
        </w:rPr>
        <w:t>«Выдача порубочного билета на территории муниципального образования»</w:t>
      </w:r>
    </w:p>
    <w:p w:rsidR="00CD0FE7" w:rsidRPr="00C14986" w:rsidRDefault="00CD0FE7" w:rsidP="000A4C5B">
      <w:pPr>
        <w:spacing w:after="0" w:line="240" w:lineRule="auto"/>
        <w:jc w:val="center"/>
        <w:rPr>
          <w:rFonts w:ascii="Times New Roman" w:eastAsia="Times New Roman" w:hAnsi="Times New Roman" w:cs="Times New Roman"/>
          <w:b/>
          <w:sz w:val="28"/>
          <w:szCs w:val="28"/>
          <w:lang w:eastAsia="ru-RU"/>
        </w:rPr>
      </w:pPr>
    </w:p>
    <w:p w:rsidR="00C33AF0" w:rsidRPr="00C14986" w:rsidRDefault="00CD0FE7" w:rsidP="00E62C73">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В соответствии с Федеральным законом от 27 июля 2010 года № 210- ФЗ «Об организации предоставления государственных и муниципальных услуг»</w:t>
      </w:r>
      <w:r w:rsidR="00E62C73">
        <w:rPr>
          <w:rFonts w:ascii="Times New Roman" w:eastAsia="Times New Roman" w:hAnsi="Times New Roman" w:cs="Times New Roman"/>
          <w:sz w:val="28"/>
          <w:szCs w:val="28"/>
          <w:lang w:eastAsia="ru-RU"/>
        </w:rPr>
        <w:t>,</w:t>
      </w:r>
      <w:r w:rsidR="00E62C73" w:rsidRPr="00E62C73">
        <w:rPr>
          <w:rFonts w:ascii="Times New Roman" w:hAnsi="Times New Roman" w:cs="Times New Roman"/>
          <w:sz w:val="28"/>
          <w:szCs w:val="28"/>
        </w:rPr>
        <w:t xml:space="preserve"> </w:t>
      </w:r>
      <w:r w:rsidR="00E62C73" w:rsidRPr="00D311D4">
        <w:rPr>
          <w:rFonts w:ascii="Times New Roman" w:hAnsi="Times New Roman" w:cs="Times New Roman"/>
          <w:sz w:val="28"/>
          <w:szCs w:val="28"/>
        </w:rPr>
        <w:t xml:space="preserve">Законом Краснодарского края от 23 апреля 2013 года № 2695-КЗ «Об охране зеленых насаждений в Краснодарском крае» </w:t>
      </w:r>
      <w:proofErr w:type="spellStart"/>
      <w:proofErr w:type="gramStart"/>
      <w:r w:rsidRPr="00C14986">
        <w:rPr>
          <w:rFonts w:ascii="Times New Roman" w:eastAsia="Times New Roman" w:hAnsi="Times New Roman" w:cs="Times New Roman"/>
          <w:sz w:val="28"/>
          <w:szCs w:val="28"/>
          <w:lang w:eastAsia="ru-RU"/>
        </w:rPr>
        <w:t>п</w:t>
      </w:r>
      <w:proofErr w:type="spellEnd"/>
      <w:proofErr w:type="gramEnd"/>
      <w:r w:rsidRPr="00C14986">
        <w:rPr>
          <w:rFonts w:ascii="Times New Roman" w:eastAsia="Times New Roman" w:hAnsi="Times New Roman" w:cs="Times New Roman"/>
          <w:sz w:val="28"/>
          <w:szCs w:val="28"/>
          <w:lang w:eastAsia="ru-RU"/>
        </w:rPr>
        <w:t xml:space="preserve"> о с т а н о в л я ю:</w:t>
      </w:r>
    </w:p>
    <w:p w:rsidR="00E62C73" w:rsidRDefault="00CD0FE7" w:rsidP="000A4C5B">
      <w:pPr>
        <w:spacing w:after="0" w:line="240" w:lineRule="auto"/>
        <w:ind w:firstLine="851"/>
        <w:jc w:val="both"/>
        <w:rPr>
          <w:rFonts w:ascii="Times New Roman" w:eastAsia="Times New Roman" w:hAnsi="Times New Roman" w:cs="Times New Roman"/>
          <w:sz w:val="28"/>
          <w:szCs w:val="28"/>
          <w:lang w:eastAsia="ru-RU"/>
        </w:rPr>
      </w:pPr>
      <w:r w:rsidRPr="00C14986">
        <w:rPr>
          <w:rFonts w:ascii="Times New Roman" w:eastAsia="Times New Roman" w:hAnsi="Times New Roman" w:cs="Times New Roman"/>
          <w:sz w:val="28"/>
          <w:szCs w:val="28"/>
          <w:lang w:eastAsia="ru-RU"/>
        </w:rPr>
        <w:t>1.</w:t>
      </w:r>
      <w:r w:rsidR="00C33AF0" w:rsidRPr="00C14986">
        <w:rPr>
          <w:rFonts w:ascii="Times New Roman" w:eastAsia="Times New Roman" w:hAnsi="Times New Roman" w:cs="Times New Roman"/>
          <w:sz w:val="28"/>
          <w:szCs w:val="28"/>
          <w:lang w:eastAsia="ru-RU"/>
        </w:rPr>
        <w:t xml:space="preserve"> </w:t>
      </w:r>
      <w:r w:rsidRPr="00C14986">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w:t>
      </w:r>
      <w:r w:rsidRPr="00C14986">
        <w:rPr>
          <w:rFonts w:ascii="Times New Roman" w:eastAsia="Calibri" w:hAnsi="Times New Roman" w:cs="Times New Roman"/>
          <w:sz w:val="28"/>
          <w:szCs w:val="28"/>
        </w:rPr>
        <w:t>«Выдача порубочного билета на территории муниципального образования</w:t>
      </w:r>
      <w:r w:rsidRPr="00C14986">
        <w:rPr>
          <w:rFonts w:ascii="Times New Roman" w:eastAsia="Times New Roman" w:hAnsi="Times New Roman" w:cs="Times New Roman"/>
          <w:b/>
          <w:sz w:val="28"/>
          <w:szCs w:val="28"/>
          <w:lang w:eastAsia="ru-RU"/>
        </w:rPr>
        <w:t xml:space="preserve">» </w:t>
      </w:r>
      <w:r w:rsidRPr="00C14986">
        <w:rPr>
          <w:rFonts w:ascii="Times New Roman" w:eastAsia="Times New Roman" w:hAnsi="Times New Roman" w:cs="Times New Roman"/>
          <w:sz w:val="28"/>
          <w:szCs w:val="28"/>
          <w:lang w:eastAsia="ru-RU"/>
        </w:rPr>
        <w:t>(прилагается).</w:t>
      </w:r>
    </w:p>
    <w:p w:rsidR="00CD0FE7" w:rsidRPr="00C14986" w:rsidRDefault="00AC4990" w:rsidP="000A4C5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0FE7" w:rsidRPr="00C14986">
        <w:rPr>
          <w:rFonts w:ascii="Times New Roman" w:eastAsia="Times New Roman" w:hAnsi="Times New Roman" w:cs="Times New Roman"/>
          <w:color w:val="000000"/>
          <w:sz w:val="28"/>
          <w:szCs w:val="28"/>
          <w:lang w:eastAsia="ru-RU"/>
        </w:rPr>
        <w:t>.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r w:rsidR="007563F5">
        <w:rPr>
          <w:rFonts w:ascii="Times New Roman" w:eastAsia="Times New Roman" w:hAnsi="Times New Roman" w:cs="Times New Roman"/>
          <w:color w:val="000000"/>
          <w:sz w:val="28"/>
          <w:szCs w:val="28"/>
          <w:lang w:eastAsia="ru-RU"/>
        </w:rPr>
        <w:t xml:space="preserve"> и разместить на официальном сайте администрации Тверского сельского поселения Апшеронского района</w:t>
      </w:r>
      <w:r w:rsidR="00CD0FE7" w:rsidRPr="00C14986">
        <w:rPr>
          <w:rFonts w:ascii="Times New Roman" w:eastAsia="Times New Roman" w:hAnsi="Times New Roman" w:cs="Times New Roman"/>
          <w:color w:val="000000"/>
          <w:sz w:val="28"/>
          <w:szCs w:val="28"/>
          <w:lang w:eastAsia="ru-RU"/>
        </w:rPr>
        <w:t>.</w:t>
      </w:r>
    </w:p>
    <w:p w:rsidR="00AC4990" w:rsidRPr="00C14986" w:rsidRDefault="00AC4990" w:rsidP="00AC499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Признать утратившим силу постановление администрации Тверского сельского поселения Апшеронского района</w:t>
      </w:r>
      <w:r w:rsidRPr="00C14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февраля 2016 года № 48 «</w:t>
      </w:r>
      <w:r w:rsidRPr="00E62C73">
        <w:rPr>
          <w:rFonts w:ascii="Times New Roman" w:eastAsia="Times New Roman" w:hAnsi="Times New Roman" w:cs="Times New Roman"/>
          <w:sz w:val="28"/>
          <w:szCs w:val="28"/>
          <w:lang w:eastAsia="ru-RU"/>
        </w:rPr>
        <w:t>Об утверждении административно</w:t>
      </w:r>
      <w:r>
        <w:rPr>
          <w:rFonts w:ascii="Times New Roman" w:eastAsia="Times New Roman" w:hAnsi="Times New Roman" w:cs="Times New Roman"/>
          <w:sz w:val="28"/>
          <w:szCs w:val="28"/>
          <w:lang w:eastAsia="ru-RU"/>
        </w:rPr>
        <w:t xml:space="preserve">го регламента по предоставлению </w:t>
      </w:r>
      <w:r w:rsidRPr="00E62C73">
        <w:rPr>
          <w:rFonts w:ascii="Times New Roman" w:eastAsia="Times New Roman" w:hAnsi="Times New Roman" w:cs="Times New Roman"/>
          <w:sz w:val="28"/>
          <w:szCs w:val="28"/>
          <w:lang w:eastAsia="ru-RU"/>
        </w:rPr>
        <w:t>муниципальной услуги «Выдача порубочного билета на территории муниципального образования»</w:t>
      </w:r>
      <w:r>
        <w:rPr>
          <w:rFonts w:ascii="Times New Roman" w:eastAsia="Times New Roman" w:hAnsi="Times New Roman" w:cs="Times New Roman"/>
          <w:sz w:val="28"/>
          <w:szCs w:val="28"/>
          <w:lang w:eastAsia="ru-RU"/>
        </w:rPr>
        <w:t>.</w:t>
      </w:r>
    </w:p>
    <w:p w:rsidR="00CD0FE7" w:rsidRPr="00C14986" w:rsidRDefault="00E62C73" w:rsidP="000A4C5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D0FE7" w:rsidRPr="00C14986">
        <w:rPr>
          <w:rFonts w:ascii="Times New Roman" w:eastAsia="Times New Roman" w:hAnsi="Times New Roman" w:cs="Times New Roman"/>
          <w:color w:val="000000"/>
          <w:sz w:val="28"/>
          <w:szCs w:val="28"/>
          <w:lang w:eastAsia="ru-RU"/>
        </w:rPr>
        <w:t xml:space="preserve">. </w:t>
      </w:r>
      <w:proofErr w:type="gramStart"/>
      <w:r w:rsidR="00CD0FE7" w:rsidRPr="00C14986">
        <w:rPr>
          <w:rFonts w:ascii="Times New Roman" w:eastAsia="Times New Roman" w:hAnsi="Times New Roman" w:cs="Times New Roman"/>
          <w:color w:val="000000"/>
          <w:sz w:val="28"/>
          <w:szCs w:val="28"/>
          <w:lang w:eastAsia="ru-RU"/>
        </w:rPr>
        <w:t>Контроль за</w:t>
      </w:r>
      <w:proofErr w:type="gramEnd"/>
      <w:r w:rsidR="00CD0FE7" w:rsidRPr="00C14986">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CD0FE7" w:rsidRPr="00C14986" w:rsidRDefault="00E62C73" w:rsidP="000A4C5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D0FE7" w:rsidRPr="00C14986">
        <w:rPr>
          <w:rFonts w:ascii="Times New Roman" w:eastAsia="Times New Roman" w:hAnsi="Times New Roman" w:cs="Times New Roman"/>
          <w:color w:val="000000"/>
          <w:sz w:val="28"/>
          <w:szCs w:val="28"/>
          <w:lang w:eastAsia="ru-RU"/>
        </w:rPr>
        <w:t xml:space="preserve">. Постановление вступает в силу со дня его официального обнародования. </w:t>
      </w: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p>
    <w:p w:rsidR="00CD0FE7" w:rsidRPr="00C14986" w:rsidRDefault="00CD0FE7" w:rsidP="000A4C5B">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CD0FE7" w:rsidRPr="00C14986" w:rsidRDefault="00CD0FE7" w:rsidP="000A4C5B">
      <w:pPr>
        <w:spacing w:after="0" w:line="240" w:lineRule="auto"/>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 xml:space="preserve">Апшеронского района                                                                 </w:t>
      </w:r>
      <w:r w:rsidR="00C33AF0" w:rsidRPr="00C14986">
        <w:rPr>
          <w:rFonts w:ascii="Times New Roman" w:eastAsia="Times New Roman" w:hAnsi="Times New Roman" w:cs="Times New Roman"/>
          <w:color w:val="000000"/>
          <w:sz w:val="28"/>
          <w:szCs w:val="28"/>
          <w:lang w:eastAsia="ru-RU"/>
        </w:rPr>
        <w:t xml:space="preserve">    </w:t>
      </w:r>
      <w:r w:rsidRPr="00C14986">
        <w:rPr>
          <w:rFonts w:ascii="Times New Roman" w:eastAsia="Times New Roman" w:hAnsi="Times New Roman" w:cs="Times New Roman"/>
          <w:color w:val="000000"/>
          <w:sz w:val="28"/>
          <w:szCs w:val="28"/>
          <w:lang w:eastAsia="ru-RU"/>
        </w:rPr>
        <w:t xml:space="preserve">     С.О. Гончаров</w:t>
      </w:r>
    </w:p>
    <w:p w:rsidR="00CD0FE7" w:rsidRPr="00C14986" w:rsidRDefault="00CD0FE7" w:rsidP="000A4C5B">
      <w:pPr>
        <w:spacing w:after="0" w:line="240" w:lineRule="auto"/>
        <w:rPr>
          <w:rFonts w:ascii="Times New Roman" w:eastAsia="Times New Roman" w:hAnsi="Times New Roman" w:cs="Times New Roman"/>
          <w:color w:val="FFFFFF"/>
          <w:sz w:val="28"/>
          <w:szCs w:val="24"/>
          <w:lang w:eastAsia="ru-RU"/>
        </w:rPr>
      </w:pPr>
    </w:p>
    <w:p w:rsidR="00CD0FE7" w:rsidRPr="00C14986" w:rsidRDefault="00CD0FE7" w:rsidP="000A4C5B">
      <w:pPr>
        <w:spacing w:after="0" w:line="240" w:lineRule="auto"/>
        <w:rPr>
          <w:rFonts w:ascii="Times New Roman" w:eastAsia="Times New Roman" w:hAnsi="Times New Roman" w:cs="Times New Roman"/>
          <w:color w:val="000000"/>
          <w:sz w:val="28"/>
          <w:szCs w:val="24"/>
          <w:lang w:eastAsia="ru-RU"/>
        </w:rPr>
      </w:pPr>
    </w:p>
    <w:p w:rsidR="00CD0FE7" w:rsidRPr="00C14986" w:rsidRDefault="00CD0FE7" w:rsidP="000A4C5B">
      <w:pPr>
        <w:spacing w:after="0" w:line="240" w:lineRule="auto"/>
        <w:rPr>
          <w:rFonts w:ascii="Times New Roman" w:eastAsia="Calibri" w:hAnsi="Times New Roman" w:cs="Times New Roman"/>
          <w:sz w:val="28"/>
          <w:szCs w:val="28"/>
        </w:rPr>
      </w:pPr>
    </w:p>
    <w:p w:rsidR="00CD0FE7" w:rsidRDefault="00CD0FE7" w:rsidP="000A4C5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563F5" w:rsidRDefault="007563F5" w:rsidP="000A4C5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563F5" w:rsidRPr="00C14986" w:rsidRDefault="007563F5" w:rsidP="000A4C5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0FE7"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lastRenderedPageBreak/>
        <w:t>ПРИЛОЖЕНИЕ</w:t>
      </w:r>
    </w:p>
    <w:p w:rsidR="007563F5" w:rsidRPr="00C14986" w:rsidRDefault="007563F5" w:rsidP="000A4C5B">
      <w:pPr>
        <w:spacing w:after="0" w:line="240" w:lineRule="auto"/>
        <w:ind w:firstLine="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УТВЕРЖДЕН</w:t>
      </w:r>
    </w:p>
    <w:p w:rsidR="00CD0FE7" w:rsidRPr="00C14986" w:rsidRDefault="007563F5" w:rsidP="000A4C5B">
      <w:pPr>
        <w:spacing w:after="0" w:line="240" w:lineRule="auto"/>
        <w:ind w:firstLine="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постановлением</w:t>
      </w:r>
      <w:r w:rsidR="00CD0FE7" w:rsidRPr="00C14986">
        <w:rPr>
          <w:rFonts w:ascii="Times New Roman" w:eastAsia="Calibri" w:hAnsi="Times New Roman" w:cs="Times New Roman"/>
          <w:color w:val="000000"/>
          <w:sz w:val="28"/>
          <w:szCs w:val="28"/>
        </w:rPr>
        <w:t xml:space="preserve"> администрации</w:t>
      </w: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Тверского сельского поселения</w:t>
      </w:r>
    </w:p>
    <w:p w:rsidR="00CD0FE7" w:rsidRPr="00C14986" w:rsidRDefault="00CD0FE7" w:rsidP="000A4C5B">
      <w:pPr>
        <w:spacing w:after="0" w:line="240" w:lineRule="auto"/>
        <w:ind w:firstLine="5103"/>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Апшеронского района</w:t>
      </w:r>
    </w:p>
    <w:p w:rsidR="00CD0FE7" w:rsidRPr="00C14986" w:rsidRDefault="00E62C73" w:rsidP="000A4C5B">
      <w:pPr>
        <w:spacing w:after="0" w:line="240" w:lineRule="auto"/>
        <w:ind w:firstLine="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02.09.2016 № 169</w:t>
      </w:r>
    </w:p>
    <w:p w:rsidR="00CD0FE7" w:rsidRDefault="00CD0FE7" w:rsidP="000A4C5B">
      <w:pPr>
        <w:spacing w:after="0" w:line="240" w:lineRule="auto"/>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jc w:val="both"/>
        <w:rPr>
          <w:rFonts w:ascii="Times New Roman" w:eastAsia="Calibri" w:hAnsi="Times New Roman" w:cs="Times New Roman"/>
          <w:color w:val="000000"/>
          <w:sz w:val="28"/>
          <w:szCs w:val="28"/>
        </w:rPr>
      </w:pP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Административный регламент</w:t>
      </w:r>
    </w:p>
    <w:p w:rsidR="00CD0FE7" w:rsidRPr="00C14986" w:rsidRDefault="007563F5" w:rsidP="000A4C5B">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предоставления администр</w:t>
      </w:r>
      <w:r w:rsidR="005F75CB">
        <w:rPr>
          <w:rFonts w:ascii="Times New Roman" w:eastAsia="Calibri" w:hAnsi="Times New Roman" w:cs="Times New Roman"/>
          <w:color w:val="000000"/>
          <w:sz w:val="28"/>
          <w:szCs w:val="28"/>
        </w:rPr>
        <w:t>ацией</w:t>
      </w:r>
      <w:r>
        <w:rPr>
          <w:rFonts w:ascii="Times New Roman" w:eastAsia="Calibri" w:hAnsi="Times New Roman" w:cs="Times New Roman"/>
          <w:color w:val="000000"/>
          <w:sz w:val="28"/>
          <w:szCs w:val="28"/>
        </w:rPr>
        <w:t xml:space="preserve"> Тверско</w:t>
      </w:r>
      <w:r w:rsidR="005F75CB">
        <w:rPr>
          <w:rFonts w:ascii="Times New Roman" w:eastAsia="Calibri" w:hAnsi="Times New Roman" w:cs="Times New Roman"/>
          <w:color w:val="000000"/>
          <w:sz w:val="28"/>
          <w:szCs w:val="28"/>
        </w:rPr>
        <w:t>го сельского поселения</w:t>
      </w:r>
      <w:r>
        <w:rPr>
          <w:rFonts w:ascii="Times New Roman" w:eastAsia="Calibri" w:hAnsi="Times New Roman" w:cs="Times New Roman"/>
          <w:color w:val="000000"/>
          <w:sz w:val="28"/>
          <w:szCs w:val="28"/>
        </w:rPr>
        <w:t xml:space="preserve"> Апшеронского района</w:t>
      </w:r>
      <w:r w:rsidR="00CD0FE7" w:rsidRPr="00C14986">
        <w:rPr>
          <w:rFonts w:ascii="Times New Roman" w:eastAsia="Calibri" w:hAnsi="Times New Roman" w:cs="Times New Roman"/>
          <w:color w:val="000000"/>
          <w:sz w:val="28"/>
          <w:szCs w:val="28"/>
        </w:rPr>
        <w:t xml:space="preserve"> муниципальной услуги</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r w:rsidRPr="00C14986">
        <w:rPr>
          <w:rFonts w:ascii="Times New Roman" w:eastAsia="Calibri" w:hAnsi="Times New Roman" w:cs="Times New Roman"/>
          <w:color w:val="000000"/>
          <w:sz w:val="28"/>
          <w:szCs w:val="28"/>
        </w:rPr>
        <w:t>«</w:t>
      </w:r>
      <w:r w:rsidR="00465348" w:rsidRPr="00C14986">
        <w:rPr>
          <w:rFonts w:ascii="Times New Roman" w:eastAsia="Calibri" w:hAnsi="Times New Roman" w:cs="Times New Roman"/>
          <w:sz w:val="28"/>
          <w:szCs w:val="28"/>
        </w:rPr>
        <w:t>Выдача порубочного билета на территории муниципального образования</w:t>
      </w:r>
      <w:r w:rsidRPr="00C14986">
        <w:rPr>
          <w:rFonts w:ascii="Times New Roman" w:eastAsia="Calibri" w:hAnsi="Times New Roman" w:cs="Times New Roman"/>
          <w:color w:val="000000"/>
          <w:sz w:val="28"/>
          <w:szCs w:val="28"/>
        </w:rPr>
        <w:t>»</w:t>
      </w:r>
    </w:p>
    <w:p w:rsidR="00CD0FE7" w:rsidRPr="00C14986" w:rsidRDefault="00CD0FE7" w:rsidP="000A4C5B">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Раздел I. ОБЩИЕ ПОЛОЖЕНИЯ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1.1. ПРЕДМЕТ РЕГУЛИРОВАНИЯ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АДМИНИСТРАТИВНОГО РЕГЛАМЕНТА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Административный регламент предоставления муниципальной услуги «Выдача порубочного билета на территории муниципаль</w:t>
      </w:r>
      <w:r>
        <w:rPr>
          <w:rFonts w:ascii="Times New Roman" w:eastAsia="Calibri" w:hAnsi="Times New Roman" w:cs="Times New Roman"/>
          <w:color w:val="000000"/>
          <w:sz w:val="28"/>
          <w:szCs w:val="28"/>
        </w:rPr>
        <w:t>ного образования</w:t>
      </w:r>
      <w:r w:rsidRPr="007563F5">
        <w:rPr>
          <w:rFonts w:ascii="Times New Roman" w:eastAsia="Calibri" w:hAnsi="Times New Roman" w:cs="Times New Roman"/>
          <w:color w:val="000000"/>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w:t>
      </w:r>
      <w:r w:rsidR="008472D0">
        <w:rPr>
          <w:rFonts w:ascii="Times New Roman" w:eastAsia="Calibri" w:hAnsi="Times New Roman" w:cs="Times New Roman"/>
          <w:color w:val="000000"/>
          <w:sz w:val="28"/>
          <w:szCs w:val="28"/>
        </w:rPr>
        <w:t>зования Тверское сельское поселение Апшеронского района</w:t>
      </w:r>
      <w:r w:rsidRPr="007563F5">
        <w:rPr>
          <w:rFonts w:ascii="Times New Roman" w:eastAsia="Calibri" w:hAnsi="Times New Roman" w:cs="Times New Roman"/>
          <w:color w:val="000000"/>
          <w:sz w:val="28"/>
          <w:szCs w:val="28"/>
        </w:rPr>
        <w:t xml:space="preserve"> муниципальной услуги «Выдача порубочного билета на территории муниципального образования» (далее – муниципальная услуга).</w:t>
      </w:r>
    </w:p>
    <w:p w:rsidR="008472D0" w:rsidRDefault="008472D0"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1.2. КРУГ ЗАЯВИТЕЛЕЙ</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 муниципального образов</w:t>
      </w:r>
      <w:r w:rsidR="008472D0">
        <w:rPr>
          <w:rFonts w:ascii="Times New Roman" w:eastAsia="Calibri" w:hAnsi="Times New Roman" w:cs="Times New Roman"/>
          <w:color w:val="000000"/>
          <w:sz w:val="28"/>
          <w:szCs w:val="28"/>
        </w:rPr>
        <w:t>ания Тверское сельское поселение Апшеронского района</w:t>
      </w:r>
      <w:r w:rsidRPr="007563F5">
        <w:rPr>
          <w:rFonts w:ascii="Times New Roman" w:eastAsia="Calibri" w:hAnsi="Times New Roman" w:cs="Times New Roman"/>
          <w:color w:val="000000"/>
          <w:sz w:val="28"/>
          <w:szCs w:val="28"/>
        </w:rPr>
        <w:t>, для которой требуется вырубка (уничтожение) зеленых насаждений, а также их представители, наделенные соответствующими полномочиям.</w:t>
      </w:r>
      <w:proofErr w:type="gramEnd"/>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1.3. ТРЕБОВАНИЯ К ПОРЯДКУ ИНФОРМИРОВАНИЯ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 ПРЕДОСТАВЛЕНИИМУНИЦИПАЛЬНОЙ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1.3.1. Информирование о предоставлении муниципальной услуги осуществляется:</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1.3.1.1. В уполномоченном органе:</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устной форме при личном обращении;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 использованием телефонной связи;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 письменным обращениям.</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1.3.1.2. В МФЦ:</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при личном обращении;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посредством интернет-сайта – </w:t>
      </w:r>
      <w:r w:rsidR="005776EC" w:rsidRPr="002D59BD">
        <w:rPr>
          <w:rFonts w:ascii="Times New Roman" w:hAnsi="Times New Roman"/>
          <w:sz w:val="28"/>
          <w:szCs w:val="28"/>
          <w:lang w:eastAsia="ru-RU"/>
        </w:rPr>
        <w:t>http://www.apsheronsk-mfc.ru</w:t>
      </w:r>
      <w:r w:rsidRPr="007563F5">
        <w:rPr>
          <w:rFonts w:ascii="Times New Roman" w:eastAsia="Calibri" w:hAnsi="Times New Roman" w:cs="Times New Roman"/>
          <w:color w:val="000000"/>
          <w:sz w:val="28"/>
          <w:szCs w:val="28"/>
        </w:rPr>
        <w:t xml:space="preserve"> – «Online-консультант», «Электронный консультант», «Виртуальная приемная».</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1.3.1.3. Посредством размещения информации на </w:t>
      </w:r>
      <w:proofErr w:type="gramStart"/>
      <w:r w:rsidRPr="007563F5">
        <w:rPr>
          <w:rFonts w:ascii="Times New Roman" w:eastAsia="Calibri" w:hAnsi="Times New Roman" w:cs="Times New Roman"/>
          <w:color w:val="000000"/>
          <w:sz w:val="28"/>
          <w:szCs w:val="28"/>
        </w:rPr>
        <w:t>официальном</w:t>
      </w:r>
      <w:proofErr w:type="gramEnd"/>
      <w:r w:rsidRPr="007563F5">
        <w:rPr>
          <w:rFonts w:ascii="Times New Roman" w:eastAsia="Calibri" w:hAnsi="Times New Roman" w:cs="Times New Roman"/>
          <w:color w:val="000000"/>
          <w:sz w:val="28"/>
          <w:szCs w:val="28"/>
        </w:rPr>
        <w:t xml:space="preserve"> </w:t>
      </w:r>
      <w:proofErr w:type="spellStart"/>
      <w:r w:rsidRPr="007563F5">
        <w:rPr>
          <w:rFonts w:ascii="Times New Roman" w:eastAsia="Calibri" w:hAnsi="Times New Roman" w:cs="Times New Roman"/>
          <w:color w:val="000000"/>
          <w:sz w:val="28"/>
          <w:szCs w:val="28"/>
        </w:rPr>
        <w:t>интернет-портале</w:t>
      </w:r>
      <w:proofErr w:type="spellEnd"/>
      <w:r w:rsidRPr="007563F5">
        <w:rPr>
          <w:rFonts w:ascii="Times New Roman" w:eastAsia="Calibri" w:hAnsi="Times New Roman" w:cs="Times New Roman"/>
          <w:color w:val="000000"/>
          <w:sz w:val="28"/>
          <w:szCs w:val="28"/>
        </w:rPr>
        <w:t xml:space="preserve"> ад</w:t>
      </w:r>
      <w:r w:rsidR="005776EC">
        <w:rPr>
          <w:rFonts w:ascii="Times New Roman" w:eastAsia="Calibri" w:hAnsi="Times New Roman" w:cs="Times New Roman"/>
          <w:color w:val="000000"/>
          <w:sz w:val="28"/>
          <w:szCs w:val="28"/>
        </w:rPr>
        <w:t>министрации Тверского сельского поселения Апшеронского района</w:t>
      </w:r>
      <w:r w:rsidRPr="007563F5">
        <w:rPr>
          <w:rFonts w:ascii="Times New Roman" w:eastAsia="Calibri" w:hAnsi="Times New Roman" w:cs="Times New Roman"/>
          <w:color w:val="000000"/>
          <w:sz w:val="28"/>
          <w:szCs w:val="28"/>
        </w:rPr>
        <w:t>, адрес официа</w:t>
      </w:r>
      <w:r w:rsidR="005776EC">
        <w:rPr>
          <w:rFonts w:ascii="Times New Roman" w:eastAsia="Calibri" w:hAnsi="Times New Roman" w:cs="Times New Roman"/>
          <w:color w:val="000000"/>
          <w:sz w:val="28"/>
          <w:szCs w:val="28"/>
        </w:rPr>
        <w:t>льного сайта http://www.</w:t>
      </w:r>
      <w:proofErr w:type="spellStart"/>
      <w:r w:rsidR="005776EC">
        <w:rPr>
          <w:rFonts w:ascii="Times New Roman" w:eastAsia="Calibri" w:hAnsi="Times New Roman" w:cs="Times New Roman"/>
          <w:color w:val="000000"/>
          <w:sz w:val="28"/>
          <w:szCs w:val="28"/>
          <w:lang w:val="en-US"/>
        </w:rPr>
        <w:t>tveradm</w:t>
      </w:r>
      <w:proofErr w:type="spellEnd"/>
      <w:r w:rsidRPr="007563F5">
        <w:rPr>
          <w:rFonts w:ascii="Times New Roman" w:eastAsia="Calibri" w:hAnsi="Times New Roman" w:cs="Times New Roman"/>
          <w:color w:val="000000"/>
          <w:sz w:val="28"/>
          <w:szCs w:val="28"/>
        </w:rPr>
        <w:t>.</w:t>
      </w:r>
      <w:proofErr w:type="spellStart"/>
      <w:r w:rsidRPr="007563F5">
        <w:rPr>
          <w:rFonts w:ascii="Times New Roman" w:eastAsia="Calibri" w:hAnsi="Times New Roman" w:cs="Times New Roman"/>
          <w:color w:val="000000"/>
          <w:sz w:val="28"/>
          <w:szCs w:val="28"/>
        </w:rPr>
        <w:t>ru</w:t>
      </w:r>
      <w:proofErr w:type="spellEnd"/>
      <w:r w:rsidRPr="007563F5">
        <w:rPr>
          <w:rFonts w:ascii="Times New Roman" w:eastAsia="Calibri" w:hAnsi="Times New Roman" w:cs="Times New Roman"/>
          <w:color w:val="000000"/>
          <w:sz w:val="28"/>
          <w:szCs w:val="28"/>
        </w:rPr>
        <w:t>.</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1.3.1.5. Посредством размещения информационных стендов в уполномоченном органе и МФЦ.</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1.3.1.6. Посредством </w:t>
      </w:r>
      <w:r w:rsidRPr="00AC4990">
        <w:rPr>
          <w:rFonts w:ascii="Times New Roman" w:eastAsia="Calibri" w:hAnsi="Times New Roman" w:cs="Times New Roman"/>
          <w:color w:val="000000"/>
          <w:sz w:val="28"/>
          <w:szCs w:val="28"/>
        </w:rPr>
        <w:t xml:space="preserve">телефонной </w:t>
      </w:r>
      <w:r w:rsidR="00AC4990" w:rsidRPr="00AC4990">
        <w:rPr>
          <w:rFonts w:ascii="Times New Roman" w:eastAsia="Calibri" w:hAnsi="Times New Roman" w:cs="Times New Roman"/>
          <w:color w:val="000000"/>
          <w:sz w:val="28"/>
          <w:szCs w:val="28"/>
        </w:rPr>
        <w:t>связи:</w:t>
      </w:r>
      <w:r w:rsidR="00AC4990">
        <w:rPr>
          <w:rFonts w:ascii="Times New Roman" w:eastAsia="Calibri" w:hAnsi="Times New Roman" w:cs="Times New Roman"/>
          <w:color w:val="000000"/>
          <w:sz w:val="28"/>
          <w:szCs w:val="28"/>
        </w:rPr>
        <w:t xml:space="preserve"> 8(86152)30136</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1.3.2. Консультирование по вопросам предоставления муниципальной услуги осуществляется бесплатно.</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1.3.3. Информационные стенды, размещенные в уполномоченном органе и МФЦ, должны содержать:</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режим работы, адреса уполномоченного органа и МФЦ;</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адрес официального </w:t>
      </w:r>
      <w:proofErr w:type="spellStart"/>
      <w:proofErr w:type="gramStart"/>
      <w:r w:rsidRPr="007563F5">
        <w:rPr>
          <w:rFonts w:ascii="Times New Roman" w:eastAsia="Calibri" w:hAnsi="Times New Roman" w:cs="Times New Roman"/>
          <w:color w:val="000000"/>
          <w:sz w:val="28"/>
          <w:szCs w:val="28"/>
        </w:rPr>
        <w:t>интернет-</w:t>
      </w:r>
      <w:r w:rsidR="005776EC">
        <w:rPr>
          <w:rFonts w:ascii="Times New Roman" w:eastAsia="Calibri" w:hAnsi="Times New Roman" w:cs="Times New Roman"/>
          <w:color w:val="000000"/>
          <w:sz w:val="28"/>
          <w:szCs w:val="28"/>
        </w:rPr>
        <w:t>портала</w:t>
      </w:r>
      <w:proofErr w:type="spellEnd"/>
      <w:proofErr w:type="gramEnd"/>
      <w:r w:rsidR="005776EC">
        <w:rPr>
          <w:rFonts w:ascii="Times New Roman" w:eastAsia="Calibri" w:hAnsi="Times New Roman" w:cs="Times New Roman"/>
          <w:color w:val="000000"/>
          <w:sz w:val="28"/>
          <w:szCs w:val="28"/>
        </w:rPr>
        <w:t xml:space="preserve"> администрации Тверского сельского поселения Апшеронского района</w:t>
      </w:r>
      <w:r w:rsidRPr="007563F5">
        <w:rPr>
          <w:rFonts w:ascii="Times New Roman" w:eastAsia="Calibri" w:hAnsi="Times New Roman" w:cs="Times New Roman"/>
          <w:color w:val="000000"/>
          <w:sz w:val="28"/>
          <w:szCs w:val="28"/>
        </w:rPr>
        <w:t>, адрес электронной почты уполномоченного органа;</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почтовые адреса, телефоны, фамилии руководителей уполномоченного органа и МФЦ;</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порядок и сроки предоставления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перечень документов, необходимых для предоставления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основания для отказа в приеме документов о предоставлении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основания для отказа в предоставлении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иную информацию, необходимую для получения муниципальной услуги.</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 xml:space="preserve">Указанная информация также размещается на официальном </w:t>
      </w:r>
      <w:proofErr w:type="spellStart"/>
      <w:r w:rsidRPr="007563F5">
        <w:rPr>
          <w:rFonts w:ascii="Times New Roman" w:eastAsia="Calibri" w:hAnsi="Times New Roman" w:cs="Times New Roman"/>
          <w:color w:val="000000"/>
          <w:sz w:val="28"/>
          <w:szCs w:val="28"/>
        </w:rPr>
        <w:t>интернет-п</w:t>
      </w:r>
      <w:r w:rsidR="005776EC">
        <w:rPr>
          <w:rFonts w:ascii="Times New Roman" w:eastAsia="Calibri" w:hAnsi="Times New Roman" w:cs="Times New Roman"/>
          <w:color w:val="000000"/>
          <w:sz w:val="28"/>
          <w:szCs w:val="28"/>
        </w:rPr>
        <w:t>ортале</w:t>
      </w:r>
      <w:proofErr w:type="spellEnd"/>
      <w:r w:rsidR="005776EC">
        <w:rPr>
          <w:rFonts w:ascii="Times New Roman" w:eastAsia="Calibri" w:hAnsi="Times New Roman" w:cs="Times New Roman"/>
          <w:color w:val="000000"/>
          <w:sz w:val="28"/>
          <w:szCs w:val="28"/>
        </w:rPr>
        <w:t xml:space="preserve"> администрации Тверского сельского поселения Апшеронского района</w:t>
      </w:r>
      <w:r w:rsidRPr="007563F5">
        <w:rPr>
          <w:rFonts w:ascii="Times New Roman" w:eastAsia="Calibri" w:hAnsi="Times New Roman" w:cs="Times New Roman"/>
          <w:color w:val="000000"/>
          <w:sz w:val="28"/>
          <w:szCs w:val="28"/>
        </w:rPr>
        <w:t xml:space="preserve"> и на сайте МФЦ.</w:t>
      </w:r>
      <w:proofErr w:type="gramEnd"/>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1.3.4. Информация о местонахождении и графике работы, справочных телефонах уполномоченного органа, МФЦ:</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1.3.4.1. Уполномоченный орган расположен по адресу:</w:t>
      </w:r>
    </w:p>
    <w:p w:rsidR="007563F5" w:rsidRPr="007563F5" w:rsidRDefault="005776EC" w:rsidP="008472D0">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Краснодарский край, Апшеронский район, ст. </w:t>
      </w:r>
      <w:proofErr w:type="gramStart"/>
      <w:r>
        <w:rPr>
          <w:rFonts w:ascii="Times New Roman" w:eastAsia="Calibri" w:hAnsi="Times New Roman" w:cs="Times New Roman"/>
          <w:color w:val="000000"/>
          <w:sz w:val="28"/>
          <w:szCs w:val="28"/>
        </w:rPr>
        <w:t>Тверская</w:t>
      </w:r>
      <w:proofErr w:type="gramEnd"/>
      <w:r>
        <w:rPr>
          <w:rFonts w:ascii="Times New Roman" w:eastAsia="Calibri" w:hAnsi="Times New Roman" w:cs="Times New Roman"/>
          <w:color w:val="000000"/>
          <w:sz w:val="28"/>
          <w:szCs w:val="28"/>
        </w:rPr>
        <w:t>, ул. Советская</w:t>
      </w:r>
      <w:r w:rsidR="007563F5" w:rsidRPr="007563F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12, </w:t>
      </w:r>
      <w:r w:rsidR="007563F5" w:rsidRPr="007563F5">
        <w:rPr>
          <w:rFonts w:ascii="Times New Roman" w:eastAsia="Calibri" w:hAnsi="Times New Roman" w:cs="Times New Roman"/>
          <w:color w:val="000000"/>
          <w:sz w:val="28"/>
          <w:szCs w:val="28"/>
        </w:rPr>
        <w:t>эл</w:t>
      </w:r>
      <w:r>
        <w:rPr>
          <w:rFonts w:ascii="Times New Roman" w:eastAsia="Calibri" w:hAnsi="Times New Roman" w:cs="Times New Roman"/>
          <w:color w:val="000000"/>
          <w:sz w:val="28"/>
          <w:szCs w:val="28"/>
        </w:rPr>
        <w:t xml:space="preserve">ектронный адрес: </w:t>
      </w:r>
      <w:proofErr w:type="spellStart"/>
      <w:r w:rsidR="00351827">
        <w:rPr>
          <w:rFonts w:ascii="Times New Roman" w:eastAsia="Calibri" w:hAnsi="Times New Roman" w:cs="Times New Roman"/>
          <w:color w:val="000000"/>
          <w:sz w:val="28"/>
          <w:szCs w:val="28"/>
          <w:lang w:val="en-US"/>
        </w:rPr>
        <w:t>adm</w:t>
      </w:r>
      <w:proofErr w:type="spellEnd"/>
      <w:r w:rsidR="00351827" w:rsidRPr="00351827">
        <w:rPr>
          <w:rFonts w:ascii="Times New Roman" w:eastAsia="Calibri" w:hAnsi="Times New Roman" w:cs="Times New Roman"/>
          <w:color w:val="000000"/>
          <w:sz w:val="28"/>
          <w:szCs w:val="28"/>
        </w:rPr>
        <w:t>.</w:t>
      </w:r>
      <w:proofErr w:type="spellStart"/>
      <w:r w:rsidR="00351827">
        <w:rPr>
          <w:rFonts w:ascii="Times New Roman" w:eastAsia="Calibri" w:hAnsi="Times New Roman" w:cs="Times New Roman"/>
          <w:color w:val="000000"/>
          <w:sz w:val="28"/>
          <w:szCs w:val="28"/>
          <w:lang w:val="en-US"/>
        </w:rPr>
        <w:t>tverskaya</w:t>
      </w:r>
      <w:proofErr w:type="spellEnd"/>
      <w:r w:rsidR="00351827" w:rsidRPr="00351827">
        <w:rPr>
          <w:rFonts w:ascii="Times New Roman" w:eastAsia="Calibri" w:hAnsi="Times New Roman" w:cs="Times New Roman"/>
          <w:color w:val="000000"/>
          <w:sz w:val="28"/>
          <w:szCs w:val="28"/>
        </w:rPr>
        <w:t>2010@</w:t>
      </w:r>
      <w:proofErr w:type="spellStart"/>
      <w:r w:rsidR="00351827">
        <w:rPr>
          <w:rFonts w:ascii="Times New Roman" w:eastAsia="Calibri" w:hAnsi="Times New Roman" w:cs="Times New Roman"/>
          <w:color w:val="000000"/>
          <w:sz w:val="28"/>
          <w:szCs w:val="28"/>
          <w:lang w:val="en-US"/>
        </w:rPr>
        <w:t>yandex</w:t>
      </w:r>
      <w:proofErr w:type="spellEnd"/>
      <w:r w:rsidR="00351827" w:rsidRPr="00351827">
        <w:rPr>
          <w:rFonts w:ascii="Times New Roman" w:eastAsia="Calibri" w:hAnsi="Times New Roman" w:cs="Times New Roman"/>
          <w:color w:val="000000"/>
          <w:sz w:val="28"/>
          <w:szCs w:val="28"/>
        </w:rPr>
        <w:t>.</w:t>
      </w:r>
      <w:proofErr w:type="spellStart"/>
      <w:r w:rsidR="00351827">
        <w:rPr>
          <w:rFonts w:ascii="Times New Roman" w:eastAsia="Calibri" w:hAnsi="Times New Roman" w:cs="Times New Roman"/>
          <w:color w:val="000000"/>
          <w:sz w:val="28"/>
          <w:szCs w:val="28"/>
          <w:lang w:val="en-US"/>
        </w:rPr>
        <w:t>ru</w:t>
      </w:r>
      <w:proofErr w:type="spellEnd"/>
      <w:r w:rsidR="007563F5" w:rsidRPr="007563F5">
        <w:rPr>
          <w:rFonts w:ascii="Times New Roman" w:eastAsia="Calibri" w:hAnsi="Times New Roman" w:cs="Times New Roman"/>
          <w:color w:val="000000"/>
          <w:sz w:val="28"/>
          <w:szCs w:val="28"/>
        </w:rPr>
        <w:t>.</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Справочные телефоны уполномо</w:t>
      </w:r>
      <w:r w:rsidR="00351827">
        <w:rPr>
          <w:rFonts w:ascii="Times New Roman" w:eastAsia="Calibri" w:hAnsi="Times New Roman" w:cs="Times New Roman"/>
          <w:color w:val="000000"/>
          <w:sz w:val="28"/>
          <w:szCs w:val="28"/>
        </w:rPr>
        <w:t xml:space="preserve">ченного органа: </w:t>
      </w:r>
      <w:r w:rsidR="00351827" w:rsidRPr="00351827">
        <w:rPr>
          <w:rFonts w:ascii="Times New Roman" w:eastAsia="Calibri" w:hAnsi="Times New Roman" w:cs="Times New Roman"/>
          <w:color w:val="000000"/>
          <w:sz w:val="28"/>
          <w:szCs w:val="28"/>
        </w:rPr>
        <w:t>8(86152)30136</w:t>
      </w:r>
      <w:r w:rsidRPr="007563F5">
        <w:rPr>
          <w:rFonts w:ascii="Times New Roman" w:eastAsia="Calibri" w:hAnsi="Times New Roman" w:cs="Times New Roman"/>
          <w:color w:val="000000"/>
          <w:sz w:val="28"/>
          <w:szCs w:val="28"/>
        </w:rPr>
        <w:t>.</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График работы уполномоченного органа (пример): понедельник – четверг с 09.00 до 18.00, перерыв с </w:t>
      </w:r>
      <w:r w:rsidR="00351827">
        <w:rPr>
          <w:rFonts w:ascii="Times New Roman" w:eastAsia="Calibri" w:hAnsi="Times New Roman" w:cs="Times New Roman"/>
          <w:color w:val="000000"/>
          <w:sz w:val="28"/>
          <w:szCs w:val="28"/>
        </w:rPr>
        <w:t>1</w:t>
      </w:r>
      <w:r w:rsidR="00351827" w:rsidRPr="00351827">
        <w:rPr>
          <w:rFonts w:ascii="Times New Roman" w:eastAsia="Calibri" w:hAnsi="Times New Roman" w:cs="Times New Roman"/>
          <w:color w:val="000000"/>
          <w:sz w:val="28"/>
          <w:szCs w:val="28"/>
        </w:rPr>
        <w:t>3</w:t>
      </w:r>
      <w:r w:rsidR="00351827">
        <w:rPr>
          <w:rFonts w:ascii="Times New Roman" w:eastAsia="Calibri" w:hAnsi="Times New Roman" w:cs="Times New Roman"/>
          <w:color w:val="000000"/>
          <w:sz w:val="28"/>
          <w:szCs w:val="28"/>
        </w:rPr>
        <w:t>.</w:t>
      </w:r>
      <w:r w:rsidR="00351827" w:rsidRPr="00351827">
        <w:rPr>
          <w:rFonts w:ascii="Times New Roman" w:eastAsia="Calibri" w:hAnsi="Times New Roman" w:cs="Times New Roman"/>
          <w:color w:val="000000"/>
          <w:sz w:val="28"/>
          <w:szCs w:val="28"/>
        </w:rPr>
        <w:t>0</w:t>
      </w:r>
      <w:r w:rsidR="00351827">
        <w:rPr>
          <w:rFonts w:ascii="Times New Roman" w:eastAsia="Calibri" w:hAnsi="Times New Roman" w:cs="Times New Roman"/>
          <w:color w:val="000000"/>
          <w:sz w:val="28"/>
          <w:szCs w:val="28"/>
        </w:rPr>
        <w:t>0 до 13.</w:t>
      </w:r>
      <w:r w:rsidR="00351827" w:rsidRPr="00351827">
        <w:rPr>
          <w:rFonts w:ascii="Times New Roman" w:eastAsia="Calibri" w:hAnsi="Times New Roman" w:cs="Times New Roman"/>
          <w:color w:val="000000"/>
          <w:sz w:val="28"/>
          <w:szCs w:val="28"/>
        </w:rPr>
        <w:t>5</w:t>
      </w:r>
      <w:r w:rsidRPr="007563F5">
        <w:rPr>
          <w:rFonts w:ascii="Times New Roman" w:eastAsia="Calibri" w:hAnsi="Times New Roman" w:cs="Times New Roman"/>
          <w:color w:val="000000"/>
          <w:sz w:val="28"/>
          <w:szCs w:val="28"/>
        </w:rPr>
        <w:t>0, пятниц</w:t>
      </w:r>
      <w:r w:rsidR="00351827">
        <w:rPr>
          <w:rFonts w:ascii="Times New Roman" w:eastAsia="Calibri" w:hAnsi="Times New Roman" w:cs="Times New Roman"/>
          <w:color w:val="000000"/>
          <w:sz w:val="28"/>
          <w:szCs w:val="28"/>
        </w:rPr>
        <w:t xml:space="preserve">а с 09.00 </w:t>
      </w:r>
      <w:proofErr w:type="gramStart"/>
      <w:r w:rsidR="00351827">
        <w:rPr>
          <w:rFonts w:ascii="Times New Roman" w:eastAsia="Calibri" w:hAnsi="Times New Roman" w:cs="Times New Roman"/>
          <w:color w:val="000000"/>
          <w:sz w:val="28"/>
          <w:szCs w:val="28"/>
        </w:rPr>
        <w:t>до</w:t>
      </w:r>
      <w:proofErr w:type="gramEnd"/>
      <w:r w:rsidR="00351827">
        <w:rPr>
          <w:rFonts w:ascii="Times New Roman" w:eastAsia="Calibri" w:hAnsi="Times New Roman" w:cs="Times New Roman"/>
          <w:color w:val="000000"/>
          <w:sz w:val="28"/>
          <w:szCs w:val="28"/>
        </w:rPr>
        <w:t xml:space="preserve"> 17.00, перерыв с 1</w:t>
      </w:r>
      <w:r w:rsidR="00351827" w:rsidRPr="00351827">
        <w:rPr>
          <w:rFonts w:ascii="Times New Roman" w:eastAsia="Calibri" w:hAnsi="Times New Roman" w:cs="Times New Roman"/>
          <w:color w:val="000000"/>
          <w:sz w:val="28"/>
          <w:szCs w:val="28"/>
        </w:rPr>
        <w:t>3</w:t>
      </w:r>
      <w:r w:rsidR="00351827">
        <w:rPr>
          <w:rFonts w:ascii="Times New Roman" w:eastAsia="Calibri" w:hAnsi="Times New Roman" w:cs="Times New Roman"/>
          <w:color w:val="000000"/>
          <w:sz w:val="28"/>
          <w:szCs w:val="28"/>
        </w:rPr>
        <w:t>.</w:t>
      </w:r>
      <w:r w:rsidR="00351827" w:rsidRPr="00351827">
        <w:rPr>
          <w:rFonts w:ascii="Times New Roman" w:eastAsia="Calibri" w:hAnsi="Times New Roman" w:cs="Times New Roman"/>
          <w:color w:val="000000"/>
          <w:sz w:val="28"/>
          <w:szCs w:val="28"/>
        </w:rPr>
        <w:t>0</w:t>
      </w:r>
      <w:r w:rsidR="00351827">
        <w:rPr>
          <w:rFonts w:ascii="Times New Roman" w:eastAsia="Calibri" w:hAnsi="Times New Roman" w:cs="Times New Roman"/>
          <w:color w:val="000000"/>
          <w:sz w:val="28"/>
          <w:szCs w:val="28"/>
        </w:rPr>
        <w:t>0 до 1</w:t>
      </w:r>
      <w:r w:rsidR="00351827" w:rsidRPr="00351827">
        <w:rPr>
          <w:rFonts w:ascii="Times New Roman" w:eastAsia="Calibri" w:hAnsi="Times New Roman" w:cs="Times New Roman"/>
          <w:color w:val="000000"/>
          <w:sz w:val="28"/>
          <w:szCs w:val="28"/>
        </w:rPr>
        <w:t>3</w:t>
      </w:r>
      <w:r w:rsidRPr="007563F5">
        <w:rPr>
          <w:rFonts w:ascii="Times New Roman" w:eastAsia="Calibri" w:hAnsi="Times New Roman" w:cs="Times New Roman"/>
          <w:color w:val="000000"/>
          <w:sz w:val="28"/>
          <w:szCs w:val="28"/>
        </w:rPr>
        <w:t>.50, суббота и воскресенье – выходные.</w:t>
      </w:r>
    </w:p>
    <w:p w:rsidR="007563F5" w:rsidRPr="007563F5" w:rsidRDefault="00351827" w:rsidP="008472D0">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Адрес сайта - http://www.</w:t>
      </w:r>
      <w:proofErr w:type="spellStart"/>
      <w:r>
        <w:rPr>
          <w:rFonts w:ascii="Times New Roman" w:eastAsia="Calibri" w:hAnsi="Times New Roman" w:cs="Times New Roman"/>
          <w:color w:val="000000"/>
          <w:sz w:val="28"/>
          <w:szCs w:val="28"/>
          <w:lang w:val="en-US"/>
        </w:rPr>
        <w:t>tveradm</w:t>
      </w:r>
      <w:proofErr w:type="spellEnd"/>
      <w:r w:rsidR="007563F5" w:rsidRPr="007563F5">
        <w:rPr>
          <w:rFonts w:ascii="Times New Roman" w:eastAsia="Calibri" w:hAnsi="Times New Roman" w:cs="Times New Roman"/>
          <w:color w:val="000000"/>
          <w:sz w:val="28"/>
          <w:szCs w:val="28"/>
        </w:rPr>
        <w:t>.</w:t>
      </w:r>
      <w:proofErr w:type="spellStart"/>
      <w:r w:rsidR="007563F5" w:rsidRPr="007563F5">
        <w:rPr>
          <w:rFonts w:ascii="Times New Roman" w:eastAsia="Calibri" w:hAnsi="Times New Roman" w:cs="Times New Roman"/>
          <w:color w:val="000000"/>
          <w:sz w:val="28"/>
          <w:szCs w:val="28"/>
        </w:rPr>
        <w:t>ru</w:t>
      </w:r>
      <w:proofErr w:type="spellEnd"/>
      <w:r w:rsidR="007563F5" w:rsidRPr="007563F5">
        <w:rPr>
          <w:rFonts w:ascii="Times New Roman" w:eastAsia="Calibri" w:hAnsi="Times New Roman" w:cs="Times New Roman"/>
          <w:color w:val="000000"/>
          <w:sz w:val="28"/>
          <w:szCs w:val="28"/>
        </w:rPr>
        <w:t>.</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1.3.4.2. Информация о местонахождении и графике работы, справочных телефонах, официальном сайте МФЦ приведены в приложении № 4 к Регламенту.</w:t>
      </w:r>
    </w:p>
    <w:p w:rsidR="007563F5" w:rsidRPr="007563F5" w:rsidRDefault="007563F5" w:rsidP="008472D0">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7563F5">
        <w:rPr>
          <w:rFonts w:ascii="Times New Roman" w:eastAsia="Calibri" w:hAnsi="Times New Roman" w:cs="Times New Roman"/>
          <w:color w:val="000000"/>
          <w:sz w:val="28"/>
          <w:szCs w:val="28"/>
        </w:rPr>
        <w:t>интернет-портал</w:t>
      </w:r>
      <w:r w:rsidR="00351827">
        <w:rPr>
          <w:rFonts w:ascii="Times New Roman" w:eastAsia="Calibri" w:hAnsi="Times New Roman" w:cs="Times New Roman"/>
          <w:color w:val="000000"/>
          <w:sz w:val="28"/>
          <w:szCs w:val="28"/>
        </w:rPr>
        <w:t>е</w:t>
      </w:r>
      <w:proofErr w:type="spellEnd"/>
      <w:r w:rsidR="00351827">
        <w:rPr>
          <w:rFonts w:ascii="Times New Roman" w:eastAsia="Calibri" w:hAnsi="Times New Roman" w:cs="Times New Roman"/>
          <w:color w:val="000000"/>
          <w:sz w:val="28"/>
          <w:szCs w:val="28"/>
        </w:rPr>
        <w:t xml:space="preserve"> администрации Тверского сельского поселения Апшеронского района</w:t>
      </w:r>
      <w:r w:rsidRPr="007563F5">
        <w:rPr>
          <w:rFonts w:ascii="Times New Roman" w:eastAsia="Calibri" w:hAnsi="Times New Roman" w:cs="Times New Roman"/>
          <w:color w:val="000000"/>
          <w:sz w:val="28"/>
          <w:szCs w:val="28"/>
        </w:rPr>
        <w:t>, а также на Портале.</w:t>
      </w:r>
      <w:proofErr w:type="gramEnd"/>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Раздел II. СТАНДАРТ 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2.1. НАИМЕНОВАНИЕ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Наименование муниципальной услуги – «Выдача порубочного билета на территории муниципаль</w:t>
      </w:r>
      <w:r w:rsidR="00351827">
        <w:rPr>
          <w:rFonts w:ascii="Times New Roman" w:eastAsia="Calibri" w:hAnsi="Times New Roman" w:cs="Times New Roman"/>
          <w:color w:val="000000"/>
          <w:sz w:val="28"/>
          <w:szCs w:val="28"/>
        </w:rPr>
        <w:t>ного образования</w:t>
      </w:r>
      <w:r w:rsidRPr="007563F5">
        <w:rPr>
          <w:rFonts w:ascii="Times New Roman" w:eastAsia="Calibri" w:hAnsi="Times New Roman" w:cs="Times New Roman"/>
          <w:color w:val="000000"/>
          <w:sz w:val="28"/>
          <w:szCs w:val="28"/>
        </w:rPr>
        <w:t>».</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2.2. НАИМЕНОВАНИЕ ОРГАНА МЕСТНОГО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САМОУПРАВЛЕНИЯ, ПРЕДОСТАВЛЯЮЩЕГО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МУНИЦИПАЛЬНУЮ УСЛУГУ</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2.2.1. В предоставлении муниципальной услуги участвуют: администраци</w:t>
      </w:r>
      <w:r w:rsidR="00351827">
        <w:rPr>
          <w:rFonts w:ascii="Times New Roman" w:eastAsia="Calibri" w:hAnsi="Times New Roman" w:cs="Times New Roman"/>
          <w:color w:val="000000"/>
          <w:sz w:val="28"/>
          <w:szCs w:val="28"/>
        </w:rPr>
        <w:t>я Тверского сельского поселения Апшеронского района</w:t>
      </w:r>
      <w:r w:rsidRPr="007563F5">
        <w:rPr>
          <w:rFonts w:ascii="Times New Roman" w:eastAsia="Calibri" w:hAnsi="Times New Roman" w:cs="Times New Roman"/>
          <w:color w:val="000000"/>
          <w:sz w:val="28"/>
          <w:szCs w:val="28"/>
        </w:rPr>
        <w:t xml:space="preserve"> (далее – </w:t>
      </w:r>
      <w:r w:rsidRPr="007563F5">
        <w:rPr>
          <w:rFonts w:ascii="Times New Roman" w:eastAsia="Calibri" w:hAnsi="Times New Roman" w:cs="Times New Roman"/>
          <w:color w:val="000000"/>
          <w:sz w:val="28"/>
          <w:szCs w:val="28"/>
        </w:rPr>
        <w:lastRenderedPageBreak/>
        <w:t>уполномоченный орган), многофункциональные центры предоставления государственных и муниципальных услуг Краснодарского края (далее – МФЦ).</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Администрация предоставляет муниципальную услугу через отраслевой (функциональный, территориальный) орган или структурно</w:t>
      </w:r>
      <w:r w:rsidR="00351827">
        <w:rPr>
          <w:rFonts w:ascii="Times New Roman" w:eastAsia="Calibri" w:hAnsi="Times New Roman" w:cs="Times New Roman"/>
          <w:color w:val="000000"/>
          <w:sz w:val="28"/>
          <w:szCs w:val="28"/>
        </w:rPr>
        <w:t>е подразделение (при наличии).</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2.2.2. </w:t>
      </w:r>
      <w:proofErr w:type="gramStart"/>
      <w:r w:rsidRPr="007563F5">
        <w:rPr>
          <w:rFonts w:ascii="Times New Roman" w:eastAsia="Calibri" w:hAnsi="Times New Roman" w:cs="Times New Roman"/>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563F5">
        <w:rPr>
          <w:rFonts w:ascii="Times New Roman" w:eastAsia="Calibri" w:hAnsi="Times New Roman" w:cs="Times New Roman"/>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2.3. ОПИСАНИЕ РЕЗУЛЬТАТА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Результатом предоставления муниципальной услуги являются:</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выдача порубочного билета установленной формы;</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отказ в выдаче порубочного билета путем направления уведомления.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2.4. СРОК ПРЕДОСТАВЛЕНИЯ </w:t>
      </w:r>
      <w:proofErr w:type="gramStart"/>
      <w:r w:rsidRPr="007563F5">
        <w:rPr>
          <w:rFonts w:ascii="Times New Roman" w:eastAsia="Calibri" w:hAnsi="Times New Roman" w:cs="Times New Roman"/>
          <w:color w:val="000000"/>
          <w:sz w:val="28"/>
          <w:szCs w:val="28"/>
        </w:rPr>
        <w:t>МУНИЦИПАЛЬНОЙ</w:t>
      </w:r>
      <w:proofErr w:type="gramEnd"/>
      <w:r w:rsidRPr="007563F5">
        <w:rPr>
          <w:rFonts w:ascii="Times New Roman" w:eastAsia="Calibri" w:hAnsi="Times New Roman" w:cs="Times New Roman"/>
          <w:color w:val="000000"/>
          <w:sz w:val="28"/>
          <w:szCs w:val="28"/>
        </w:rPr>
        <w:t xml:space="preserve">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УСЛУГИ, В ТОМ ЧИСЛЕ С УЧЕТОМ НЕОБХОДИМОСТИ ОБРАЩЕНИЯ В ОРГАНИЗАЦИИ, УЧАСТВУЮЩИЕ В ПРЕДОСТАВЛЕНИИ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МУНИЦИПАЛЬНОЙ УСЛУГИ, СРОК ПРИОСТАНОВЛЕНИЯ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ПРЕДОСТАВЛЕНИЯ МУНИЦИПАЛЬНОЙ УСЛУГИ, СРОК ВЫДАЧИ ДОКУМЕНТОВ, ЯВЛЯЮЩИХСЯ РЕЗУЛЬТАТОМ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2.4.1. Срок предоставления муниципальной услуги не может превышать 28 рабочих дней. </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Срок выдачи заявителю расчета размера платы за компенсационное озеленение составляет 15 рабочих дней.</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Срок выдачи заявителю порубочного билета со дня внесения платы составляет три дня.</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2.4.2. Срок приостановления предоставления муниципальной услуги законодательством не предусмотрен.</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2.5. ПЕРЕЧЕНЬ НОРМАТИВНЫХ ПРАВОВЫХ АКТОВ,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РЕГУЛИРУЮЩИХ</w:t>
      </w:r>
      <w:proofErr w:type="gramEnd"/>
      <w:r w:rsidRPr="007563F5">
        <w:rPr>
          <w:rFonts w:ascii="Times New Roman" w:eastAsia="Calibri" w:hAnsi="Times New Roman" w:cs="Times New Roman"/>
          <w:color w:val="000000"/>
          <w:sz w:val="28"/>
          <w:szCs w:val="28"/>
        </w:rPr>
        <w:t xml:space="preserve"> ОТНОШЕНИЯ, ВОЗНИКАЮЩИЕ В СВЯЗИ С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ПРЕДОСТАВЛЕНИЕМ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proofErr w:type="spellStart"/>
      <w:r w:rsidRPr="007563F5">
        <w:rPr>
          <w:rFonts w:ascii="Times New Roman" w:eastAsia="Calibri" w:hAnsi="Times New Roman" w:cs="Times New Roman"/>
          <w:color w:val="000000"/>
          <w:sz w:val="28"/>
          <w:szCs w:val="28"/>
        </w:rPr>
        <w:t>www.pravo.gov.ru</w:t>
      </w:r>
      <w:proofErr w:type="spellEnd"/>
      <w:r w:rsidRPr="007563F5">
        <w:rPr>
          <w:rFonts w:ascii="Times New Roman" w:eastAsia="Calibri" w:hAnsi="Times New Roman" w:cs="Times New Roman"/>
          <w:color w:val="000000"/>
          <w:sz w:val="28"/>
          <w:szCs w:val="28"/>
        </w:rPr>
        <w:t>);</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постановление</w:t>
      </w:r>
      <w:r w:rsidR="00351827">
        <w:rPr>
          <w:rFonts w:ascii="Times New Roman" w:eastAsia="Calibri" w:hAnsi="Times New Roman" w:cs="Times New Roman"/>
          <w:color w:val="000000"/>
          <w:sz w:val="28"/>
          <w:szCs w:val="28"/>
        </w:rPr>
        <w:t>м</w:t>
      </w:r>
      <w:r w:rsidRPr="007563F5">
        <w:rPr>
          <w:rFonts w:ascii="Times New Roman" w:eastAsia="Calibri"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w:t>
      </w:r>
      <w:r w:rsidRPr="007563F5">
        <w:rPr>
          <w:rFonts w:ascii="Times New Roman" w:eastAsia="Calibri" w:hAnsi="Times New Roman" w:cs="Times New Roman"/>
          <w:color w:val="000000"/>
          <w:sz w:val="28"/>
          <w:szCs w:val="28"/>
        </w:rPr>
        <w:lastRenderedPageBreak/>
        <w:t>(196), официальный сайт администрации Краснодарского края (http://admkrai.krasnodar.ru/ndocs/) 30.05.2014, 24.07.2015, 04.04.2016)</w:t>
      </w:r>
    </w:p>
    <w:p w:rsidR="007563F5" w:rsidRPr="007563F5" w:rsidRDefault="00AC4990" w:rsidP="00351827">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уставом </w:t>
      </w:r>
      <w:r w:rsidR="00351827">
        <w:rPr>
          <w:rFonts w:ascii="Times New Roman" w:eastAsia="Calibri" w:hAnsi="Times New Roman" w:cs="Times New Roman"/>
          <w:color w:val="000000"/>
          <w:sz w:val="28"/>
          <w:szCs w:val="28"/>
        </w:rPr>
        <w:t>Тверско</w:t>
      </w:r>
      <w:r>
        <w:rPr>
          <w:rFonts w:ascii="Times New Roman" w:eastAsia="Calibri" w:hAnsi="Times New Roman" w:cs="Times New Roman"/>
          <w:color w:val="000000"/>
          <w:sz w:val="28"/>
          <w:szCs w:val="28"/>
        </w:rPr>
        <w:t>го сельского поселения</w:t>
      </w:r>
      <w:r w:rsidR="00351827">
        <w:rPr>
          <w:rFonts w:ascii="Times New Roman" w:eastAsia="Calibri" w:hAnsi="Times New Roman" w:cs="Times New Roman"/>
          <w:color w:val="000000"/>
          <w:sz w:val="28"/>
          <w:szCs w:val="28"/>
        </w:rPr>
        <w:t xml:space="preserve"> Апшеронского района</w:t>
      </w:r>
      <w:r w:rsidR="007563F5" w:rsidRPr="007563F5">
        <w:rPr>
          <w:rFonts w:ascii="Times New Roman" w:eastAsia="Calibri" w:hAnsi="Times New Roman" w:cs="Times New Roman"/>
          <w:color w:val="000000"/>
          <w:sz w:val="28"/>
          <w:szCs w:val="28"/>
        </w:rPr>
        <w:t>.</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2.6. ИСЧЕРПЫВАЮЩИЙ ПЕРЕЧЕНЬ ДОКУМЕНТОВ,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НЕОБХОДИМЫХ</w:t>
      </w:r>
      <w:proofErr w:type="gramEnd"/>
      <w:r w:rsidRPr="007563F5">
        <w:rPr>
          <w:rFonts w:ascii="Times New Roman" w:eastAsia="Calibri" w:hAnsi="Times New Roman" w:cs="Times New Roman"/>
          <w:color w:val="000000"/>
          <w:sz w:val="28"/>
          <w:szCs w:val="28"/>
        </w:rPr>
        <w:t xml:space="preserve"> В СООТВЕТСТВИИ С НОРМАТИВНЫМИ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ПРАВОВЫМИ АКТАМИ ДЛЯ ПРЕДОСТАВЛЕНИЯ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МУНИЦИПАЛЬНОЙ УСЛУГИ И УСЛУГ, КОТОРЫЕ ЯВЛЯЮТСЯ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НЕОБХОДИМЫМИ</w:t>
      </w:r>
      <w:proofErr w:type="gramEnd"/>
      <w:r w:rsidRPr="007563F5">
        <w:rPr>
          <w:rFonts w:ascii="Times New Roman" w:eastAsia="Calibri" w:hAnsi="Times New Roman" w:cs="Times New Roman"/>
          <w:color w:val="000000"/>
          <w:sz w:val="28"/>
          <w:szCs w:val="28"/>
        </w:rPr>
        <w:t xml:space="preserve"> И ОБЯЗАТЕЛЬНЫМИ ДЛЯ ПРЕДОСТАВЛЕНИЯ МУНИЦИПАЛЬНОЙ УСЛУГИ, ПОДЛЕЖАЩИХ ПРЕДСТАВЛЕНИЮ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ЗАЯВИТЕЛЕМ, СПОСОБЫ ИХ ПОЛУЧЕНИЯ ЗАЯВИТЕЛЕМ, В ТОМ ЧИСЛЕ В ЭЛЕКТРОННОЙ ФОРМЕ, ПОРЯДОК ИХ ПРЕДСТАВЛЕНИЯ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2.6.1. Для получения муниципальной услуги заявителем представляются следующие документы:</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информация о сроке выполнения работ;</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банковские реквизиты заявителя;</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 удостоверяющий личность заявителя (заявителей), либо его (их) представителя;</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63F5" w:rsidRPr="007563F5" w:rsidRDefault="007563F5" w:rsidP="00351827">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2.7. ИСЧЕРПЫВАЮЩИЙ ПЕРЕЧЕНЬ ДОКУМЕНТОВ,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НЕОБХОДИМЫХ</w:t>
      </w:r>
      <w:proofErr w:type="gramEnd"/>
      <w:r w:rsidRPr="007563F5">
        <w:rPr>
          <w:rFonts w:ascii="Times New Roman" w:eastAsia="Calibri" w:hAnsi="Times New Roman" w:cs="Times New Roman"/>
          <w:color w:val="000000"/>
          <w:sz w:val="28"/>
          <w:szCs w:val="28"/>
        </w:rPr>
        <w:t xml:space="preserve"> В СООТВЕТСТВИИ С НОРМАТИВНЫМИ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ПРАВОВЫМИ АКТАМИ ДЛЯ ПРЕДОСТАВЛЕНИЯ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МУНИЦИПАЛЬНОЙ УСЛУГИ, КОТОРЫЕ НАХОДЯТСЯ </w:t>
      </w:r>
      <w:proofErr w:type="gramStart"/>
      <w:r w:rsidRPr="007563F5">
        <w:rPr>
          <w:rFonts w:ascii="Times New Roman" w:eastAsia="Calibri" w:hAnsi="Times New Roman" w:cs="Times New Roman"/>
          <w:color w:val="000000"/>
          <w:sz w:val="28"/>
          <w:szCs w:val="28"/>
        </w:rPr>
        <w:t>В</w:t>
      </w:r>
      <w:proofErr w:type="gramEnd"/>
      <w:r w:rsidRPr="007563F5">
        <w:rPr>
          <w:rFonts w:ascii="Times New Roman" w:eastAsia="Calibri" w:hAnsi="Times New Roman" w:cs="Times New Roman"/>
          <w:color w:val="000000"/>
          <w:sz w:val="28"/>
          <w:szCs w:val="28"/>
        </w:rPr>
        <w:t xml:space="preserve">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РАСПОРЯЖЕНИИ</w:t>
      </w:r>
      <w:proofErr w:type="gramEnd"/>
      <w:r w:rsidRPr="007563F5">
        <w:rPr>
          <w:rFonts w:ascii="Times New Roman" w:eastAsia="Calibri" w:hAnsi="Times New Roman" w:cs="Times New Roman"/>
          <w:color w:val="000000"/>
          <w:sz w:val="28"/>
          <w:szCs w:val="28"/>
        </w:rPr>
        <w:t xml:space="preserve"> ГОСУДАРСТВЕННЫХ ОРГАНОВ, ОРГАНОВ МЕСТНОГО САМОУПРАВЛЕНИЯ МУНИЦИПАЛЬНЫХ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ОБРАЗОВАНИЙ КРАСНОДАРСКОГО КРАЯ И ИНЫХ ОРГАНОВ, УЧАСТВУЮЩИХ В ПРЕДОСТАВЛЕНИИ ГОСУДАРСТВЕННЫХ ИЛИ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градостроительный план земельного участка.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2.8. УКАЗАНИЕ НА ЗАПРЕТ ТРЕБОВАТЬ ОТ ЗАЯВИТЕЛЯ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2.9. ИСЧЕРПЫВАЮЩИЙ ПЕРЕЧЕНЬ ОСНОВАНИЙ ДЛЯ ОТКАЗА В ПРИЕМЕ ДОКУМЕНТОВ, НЕОБХОДИМЫХ </w:t>
      </w:r>
      <w:proofErr w:type="gramStart"/>
      <w:r w:rsidRPr="007563F5">
        <w:rPr>
          <w:rFonts w:ascii="Times New Roman" w:eastAsia="Calibri" w:hAnsi="Times New Roman" w:cs="Times New Roman"/>
          <w:color w:val="000000"/>
          <w:sz w:val="28"/>
          <w:szCs w:val="28"/>
        </w:rPr>
        <w:t>ДЛЯ</w:t>
      </w:r>
      <w:proofErr w:type="gramEnd"/>
      <w:r w:rsidRPr="007563F5">
        <w:rPr>
          <w:rFonts w:ascii="Times New Roman" w:eastAsia="Calibri" w:hAnsi="Times New Roman" w:cs="Times New Roman"/>
          <w:color w:val="000000"/>
          <w:sz w:val="28"/>
          <w:szCs w:val="28"/>
        </w:rPr>
        <w:t xml:space="preserve">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 не в полном объеме документов, указанных в п. 2.6.1. Регламента;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несоблюдение установленных законом условий признания действительности электронной подписи.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Не может быть отказано заявителю в приеме дополнительных документов при наличии намерения их сдать.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2.10. ИСЧЕРПЫВАЮЩИЙ ПЕРЕЧЕНЬ ОСНОВАНИЙ ДЛЯ ПРИОСТАНОВЛЕНИЯ ИЛИ ОТКАЗА В ПРЕДОСТАВЛЕНИИ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2.10.1. Основанием для приостановления муниципальной услуги является </w:t>
      </w:r>
      <w:proofErr w:type="spellStart"/>
      <w:r w:rsidRPr="007563F5">
        <w:rPr>
          <w:rFonts w:ascii="Times New Roman" w:eastAsia="Calibri" w:hAnsi="Times New Roman" w:cs="Times New Roman"/>
          <w:color w:val="000000"/>
          <w:sz w:val="28"/>
          <w:szCs w:val="28"/>
        </w:rPr>
        <w:t>непредоставление</w:t>
      </w:r>
      <w:proofErr w:type="spellEnd"/>
      <w:r w:rsidRPr="007563F5">
        <w:rPr>
          <w:rFonts w:ascii="Times New Roman" w:eastAsia="Calibri" w:hAnsi="Times New Roman" w:cs="Times New Roman"/>
          <w:color w:val="000000"/>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2.10.2. Основанием для отказа в предоставлении муниципальной услуги являются: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неполный состав сведений в заявлении и представленных документах;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наличие недостоверных данных в представленных документах;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особый статус зеленых насаждений, предполагаемых для вырубки (уничтожения):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памятники историко-культурного наследия,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отрицательное заключение комиссии по обследованию зеленых насаждений.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w:t>
      </w:r>
      <w:r w:rsidRPr="007563F5">
        <w:rPr>
          <w:rFonts w:ascii="Times New Roman" w:eastAsia="Calibri" w:hAnsi="Times New Roman" w:cs="Times New Roman"/>
          <w:color w:val="000000"/>
          <w:sz w:val="28"/>
          <w:szCs w:val="28"/>
        </w:rPr>
        <w:lastRenderedPageBreak/>
        <w:t>(ДОКУМЕНТАХ), ВЫДАВАЕМОМ (ВЫДАВАЕМЫХ) ОРГАНИЗАЦИЯМИ, УЧАСТВУЮЩИМИ В ПРЕДОСТАВЛЕНИИ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w:t>
      </w:r>
      <w:r w:rsidR="0021384A">
        <w:rPr>
          <w:rFonts w:ascii="Times New Roman" w:eastAsia="Calibri" w:hAnsi="Times New Roman" w:cs="Times New Roman"/>
          <w:color w:val="000000"/>
          <w:sz w:val="28"/>
          <w:szCs w:val="28"/>
        </w:rPr>
        <w:t xml:space="preserve">ляется в порядке, определенном </w:t>
      </w:r>
      <w:r w:rsidRPr="007563F5">
        <w:rPr>
          <w:rFonts w:ascii="Times New Roman" w:eastAsia="Calibri"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w:t>
      </w:r>
      <w:proofErr w:type="gramEnd"/>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2.13. ПОРЯДОК, РАЗМЕР И ОСНОВАНИЯ ВЗИМАНИЯ ПЛАТЫ ЗА ПРЕДОСТАВЛЕНИЕ УСЛУГ, КОТОРЫЕ ЯВЛЯЮТСЯ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НЕОБХОДИМЫМИ</w:t>
      </w:r>
      <w:proofErr w:type="gramEnd"/>
      <w:r w:rsidRPr="007563F5">
        <w:rPr>
          <w:rFonts w:ascii="Times New Roman" w:eastAsia="Calibri" w:hAnsi="Times New Roman" w:cs="Times New Roman"/>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7563F5">
        <w:rPr>
          <w:rFonts w:ascii="Times New Roman" w:eastAsia="Calibri" w:hAnsi="Times New Roman" w:cs="Times New Roman"/>
          <w:color w:val="000000"/>
          <w:sz w:val="28"/>
          <w:szCs w:val="28"/>
        </w:rPr>
        <w:lastRenderedPageBreak/>
        <w:t>ПРЕДОСТАВЛЕНИИ МУНИЦИПАЛЬНОЙ УСЛУГИ, И ПРИ ПОЛУЧЕНИИ РЕЗУЛЬТАТА ПРЕДОСТАВЛЕНИЯ ТАКИХ УСЛУГ</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2.15. СРОК И ПОРЯДОК РЕГИСТРАЦИИ ЗАПРОСА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ЗАЯВИТЕЛЯ О ПРЕДОСТАВЛЕНИИ МУНИЦИПАЛЬНОЙ УСЛУГИ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И УСЛУГИ, ПРЕДОСТАВЛЯЕМОЙ ОРГАНИЗАЦИЕЙ,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УЧАСТВУЮЩЕЙ В ПРЕДОСТАВЛЕНИИ МУНИЦИПАЛЬНОЙ УСЛУГИ, В ТОМ ЧИСЛЕ В ЭЛЕКТРОННОЙ ФОРМЕ</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2.16. ТРЕБОВАНИЯ К ПОМЕЩЕНИЯМ, В КОТОРЫХ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ПРЕДОСТАВЛЯЮТСЯ МУНИЦИПАЛЬНАЯ УСЛУГА, УСЛУГА,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ПРЕДОСТАВЛЯЕМАЯ</w:t>
      </w:r>
      <w:proofErr w:type="gramEnd"/>
      <w:r w:rsidRPr="007563F5">
        <w:rPr>
          <w:rFonts w:ascii="Times New Roman" w:eastAsia="Calibri" w:hAnsi="Times New Roman" w:cs="Times New Roman"/>
          <w:color w:val="000000"/>
          <w:sz w:val="28"/>
          <w:szCs w:val="28"/>
        </w:rPr>
        <w:t xml:space="preserve"> ОРГАНИЗАЦИЕЙ, УЧАСТВУЮЩЕЙ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 ПРЕДОСТАВЛЕНИИ МУНИЦИПАЛЬНОЙ УСЛУГИ, К МЕСТУ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ОЖИДАНИЯ И ПРИЕМА ЗАЯВИТЕЛЕЙ, РАЗМЕЩЕНИЮ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УКАЗАННЫХ ОБЪЕКТОВ В СООТВЕТСТВИИ С ЗАКОНОДАТЕЛЬСТВОМ РОССИЙСКОЙ ФЕДЕРАЦИИ О СОЦИАЛЬНОЙ ЗАЩИТЕ ИНВАЛИДОВ</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563F5">
        <w:rPr>
          <w:rFonts w:ascii="Times New Roman" w:eastAsia="Calibri" w:hAnsi="Times New Roman" w:cs="Times New Roman"/>
          <w:color w:val="000000"/>
          <w:sz w:val="28"/>
          <w:szCs w:val="28"/>
        </w:rPr>
        <w:lastRenderedPageBreak/>
        <w:t>удобной лестницей с поручнями, пандусами для беспрепятственного передвижения граждан.</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Места предоставления муниципальной услуги оборудуются </w:t>
      </w:r>
      <w:proofErr w:type="gramStart"/>
      <w:r w:rsidRPr="007563F5">
        <w:rPr>
          <w:rFonts w:ascii="Times New Roman" w:eastAsia="Calibri" w:hAnsi="Times New Roman" w:cs="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63F5">
        <w:rPr>
          <w:rFonts w:ascii="Times New Roman" w:eastAsia="Calibri" w:hAnsi="Times New Roman" w:cs="Times New Roman"/>
          <w:color w:val="000000"/>
          <w:sz w:val="28"/>
          <w:szCs w:val="28"/>
        </w:rPr>
        <w:t xml:space="preserve"> инвалидов, в том числе обеспечиваются: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63F5">
        <w:rPr>
          <w:rFonts w:ascii="Times New Roman" w:eastAsia="Calibri" w:hAnsi="Times New Roman" w:cs="Times New Roman"/>
          <w:color w:val="000000"/>
          <w:sz w:val="28"/>
          <w:szCs w:val="28"/>
        </w:rPr>
        <w:t>сурдопереводчика</w:t>
      </w:r>
      <w:proofErr w:type="spellEnd"/>
      <w:r w:rsidRPr="007563F5">
        <w:rPr>
          <w:rFonts w:ascii="Times New Roman" w:eastAsia="Calibri" w:hAnsi="Times New Roman" w:cs="Times New Roman"/>
          <w:color w:val="000000"/>
          <w:sz w:val="28"/>
          <w:szCs w:val="28"/>
        </w:rPr>
        <w:t xml:space="preserve"> и </w:t>
      </w:r>
      <w:proofErr w:type="spellStart"/>
      <w:r w:rsidRPr="007563F5">
        <w:rPr>
          <w:rFonts w:ascii="Times New Roman" w:eastAsia="Calibri" w:hAnsi="Times New Roman" w:cs="Times New Roman"/>
          <w:color w:val="000000"/>
          <w:sz w:val="28"/>
          <w:szCs w:val="28"/>
        </w:rPr>
        <w:t>тифлосурдопереводчика</w:t>
      </w:r>
      <w:proofErr w:type="spellEnd"/>
      <w:r w:rsidRPr="007563F5">
        <w:rPr>
          <w:rFonts w:ascii="Times New Roman" w:eastAsia="Calibri" w:hAnsi="Times New Roman" w:cs="Times New Roman"/>
          <w:color w:val="000000"/>
          <w:sz w:val="28"/>
          <w:szCs w:val="28"/>
        </w:rPr>
        <w:t>;</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21384A">
        <w:rPr>
          <w:rFonts w:ascii="Times New Roman" w:eastAsia="Calibri" w:hAnsi="Times New Roman" w:cs="Times New Roman"/>
          <w:color w:val="000000"/>
          <w:sz w:val="28"/>
          <w:szCs w:val="28"/>
        </w:rPr>
        <w:t>мотрен регламентом</w:t>
      </w:r>
      <w:r w:rsidRPr="007563F5">
        <w:rPr>
          <w:rFonts w:ascii="Times New Roman" w:eastAsia="Calibri" w:hAnsi="Times New Roman" w:cs="Times New Roman"/>
          <w:color w:val="000000"/>
          <w:sz w:val="28"/>
          <w:szCs w:val="28"/>
        </w:rPr>
        <w:t>, утвержденным приказом директора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Информационные стенды размещаются на видном, доступном месте.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7563F5">
        <w:rPr>
          <w:rFonts w:ascii="Times New Roman" w:eastAsia="Calibri" w:hAnsi="Times New Roman" w:cs="Times New Roman"/>
          <w:color w:val="000000"/>
          <w:sz w:val="28"/>
          <w:szCs w:val="28"/>
        </w:rPr>
        <w:t>TimesNewRoman</w:t>
      </w:r>
      <w:proofErr w:type="spellEnd"/>
      <w:r w:rsidRPr="007563F5">
        <w:rPr>
          <w:rFonts w:ascii="Times New Roman" w:eastAsia="Calibri"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комфортное расположение заявителя и должностного лица уполномоченного органа;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возможность и удобство оформления заявителем письменного обращения;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телефонную связь;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возможность копирования документов;</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доступ к нормативным правовым актам, регулирующим предоставление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наличие письменных принадлежностей и бумаги формата A4.</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563F5">
        <w:rPr>
          <w:rFonts w:ascii="Times New Roman" w:eastAsia="Calibri" w:hAnsi="Times New Roman" w:cs="Times New Roman"/>
          <w:color w:val="000000"/>
          <w:sz w:val="28"/>
          <w:szCs w:val="28"/>
        </w:rPr>
        <w:t>бэйджами</w:t>
      </w:r>
      <w:proofErr w:type="spellEnd"/>
      <w:r w:rsidRPr="007563F5">
        <w:rPr>
          <w:rFonts w:ascii="Times New Roman" w:eastAsia="Calibri" w:hAnsi="Times New Roman" w:cs="Times New Roman"/>
          <w:color w:val="000000"/>
          <w:sz w:val="28"/>
          <w:szCs w:val="28"/>
        </w:rPr>
        <w:t>) и (или) настольными табличками.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2.17. ПОКАЗАТЕЛИ ДОСТУПНОСТИ И КАЧЕСТВА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МУНИЦИПАЛЬНОЙ УСЛУГИ, В ТОМ ЧИСЛЕ КОЛИЧЕСТВО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ВЗАИМОДЕЙСТВИЙ ЗАЯВИТЕЛЯ С ДОЛЖНОСТНЫМИ ЛИЦАМИ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ПРИ ПРЕДОСТАВЛЕНИИ МУНИЦИПАЛЬНОЙ УСЛУГИ И ИХ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ПРОДОЛЖИТЕЛЬНОСТЬ, ВОЗМОЖНОСТЬ ПОЛУЧЕНИЯ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Основными показателями доступности и качества муниципальной услуги являются: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установление должностных лиц, ответственных за предоставление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установление и соблюдение требований к помещениям, в которых предоставляется услуга;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уполномоченный орган;</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через МФЦ в уполномоченный орган;</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7563F5">
        <w:rPr>
          <w:rFonts w:ascii="Times New Roman" w:eastAsia="Calibri" w:hAnsi="Times New Roman" w:cs="Times New Roman"/>
          <w:color w:val="000000"/>
          <w:sz w:val="28"/>
          <w:szCs w:val="28"/>
        </w:rPr>
        <w:t>Правительства</w:t>
      </w:r>
      <w:proofErr w:type="gramEnd"/>
      <w:r w:rsidRPr="007563F5">
        <w:rPr>
          <w:rFonts w:ascii="Times New Roman" w:eastAsia="Calibri" w:hAnsi="Times New Roman" w:cs="Times New Roman"/>
          <w:color w:val="000000"/>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w:t>
      </w:r>
      <w:r w:rsidR="0021384A">
        <w:rPr>
          <w:rFonts w:ascii="Times New Roman" w:eastAsia="Calibri" w:hAnsi="Times New Roman" w:cs="Times New Roman"/>
          <w:color w:val="000000"/>
          <w:sz w:val="28"/>
          <w:szCs w:val="28"/>
        </w:rPr>
        <w:t>авления выбрать администрацию Тверского сельского поселения Апшеронского района</w:t>
      </w:r>
      <w:r w:rsidRPr="007563F5">
        <w:rPr>
          <w:rFonts w:ascii="Times New Roman" w:eastAsia="Calibri" w:hAnsi="Times New Roman" w:cs="Times New Roman"/>
          <w:color w:val="000000"/>
          <w:sz w:val="28"/>
          <w:szCs w:val="28"/>
        </w:rPr>
        <w:t xml:space="preserve"> Краснодарского края с перечнем оказываемых муниципальных услуг и информацией по каждой услуге.</w:t>
      </w:r>
      <w:proofErr w:type="gramEnd"/>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на территории Краснодарского края, места расположения на территории Краснодарского края объектов недвижимости.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63F5">
        <w:rPr>
          <w:rFonts w:ascii="Times New Roman" w:eastAsia="Calibri" w:hAnsi="Times New Roman" w:cs="Times New Roman"/>
          <w:color w:val="000000"/>
          <w:sz w:val="28"/>
          <w:szCs w:val="28"/>
        </w:rPr>
        <w:t>ии и ау</w:t>
      </w:r>
      <w:proofErr w:type="gramEnd"/>
      <w:r w:rsidRPr="007563F5">
        <w:rPr>
          <w:rFonts w:ascii="Times New Roman" w:eastAsia="Calibri" w:hAnsi="Times New Roman" w:cs="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Раздел III. СОСТАВ, ПОСЛЕДОВАТЕЛЬНОСТЬ И СРОКИ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ВЫПОЛНЕНИЯ АДМИНИСТРАТИВНЫХ ПРОЦЕДУР, ТРЕБОВАНИЯ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7563F5">
        <w:rPr>
          <w:rFonts w:ascii="Times New Roman" w:eastAsia="Calibri" w:hAnsi="Times New Roman" w:cs="Times New Roman"/>
          <w:color w:val="000000"/>
          <w:sz w:val="28"/>
          <w:szCs w:val="28"/>
        </w:rPr>
        <w:lastRenderedPageBreak/>
        <w:t>ЦЕНТРАХ ПРЕДОСТАВЛЕНИЯ ГОСУДАРСТВЕННЫХ И МУНИЦИПАЛЬНЫХ УСЛУГ</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3.1. СОСТАВ И ПОСЛЕДОВАТЕЛЬНОСТЬ</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АДМИНИСТРАТИВНЫХ ПРОЦЕДУР</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 муниципальной услуги включает в себя последовательность следующих административных процедур:</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оформление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выдача заявителю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3.2. ПОСЛЕДОВАТЕЛЬНОСТЬ ВЫПОЛНЕНИЯ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АДМИНИСТРАТИВНЫХ ПРОЦЕДУР</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3.2.1.1. Порядок приема документов в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при приеме заявления и прилагаемых к нему документов работник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проверяет соответствие представленных документов установленным требованиям, убеждается, что:</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тексты документов написаны разборчиво;</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фамилии, имена и отчества физических лиц, адреса их мест жительства написаны полностью;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не исполнены карандашом;</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не имеют повреждений, наличие которых не позволяет однозначно истолковать их содержание;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срок действия документов не истек;</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документы представлены в полном объеме;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 сроке предоставления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 возможности отказа в предоставлении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7563F5">
        <w:rPr>
          <w:rFonts w:ascii="Times New Roman" w:eastAsia="Calibri" w:hAnsi="Times New Roman" w:cs="Times New Roman"/>
          <w:color w:val="000000"/>
          <w:sz w:val="28"/>
          <w:szCs w:val="28"/>
        </w:rPr>
        <w:lastRenderedPageBreak/>
        <w:t xml:space="preserve">технологическое взаимодействие действующих и создаваемых информационных систем, используемых для предоставления услуг. </w:t>
      </w:r>
      <w:proofErr w:type="gramEnd"/>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Порядок передачи курьером пакета документов в уполномоченный орган:</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3.2.3. Рассмотрение документов в уполномоченном органе, подготовка и передача документов в Комиссию.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3.2.3.1. Должностное лицо упо</w:t>
      </w:r>
      <w:r w:rsidR="00AC4990">
        <w:rPr>
          <w:rFonts w:ascii="Times New Roman" w:eastAsia="Calibri" w:hAnsi="Times New Roman" w:cs="Times New Roman"/>
          <w:color w:val="000000"/>
          <w:sz w:val="28"/>
          <w:szCs w:val="28"/>
        </w:rPr>
        <w:t>лномоченного органа в течение 5-ти</w:t>
      </w:r>
      <w:r w:rsidRPr="007563F5">
        <w:rPr>
          <w:rFonts w:ascii="Times New Roman" w:eastAsia="Calibri" w:hAnsi="Times New Roman" w:cs="Times New Roman"/>
          <w:color w:val="000000"/>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Обследование и подготовка заключения п</w:t>
      </w:r>
      <w:r w:rsidR="0021384A">
        <w:rPr>
          <w:rFonts w:ascii="Times New Roman" w:eastAsia="Calibri" w:hAnsi="Times New Roman" w:cs="Times New Roman"/>
          <w:color w:val="000000"/>
          <w:sz w:val="28"/>
          <w:szCs w:val="28"/>
        </w:rPr>
        <w:t>р</w:t>
      </w:r>
      <w:r w:rsidR="00AC4990">
        <w:rPr>
          <w:rFonts w:ascii="Times New Roman" w:eastAsia="Calibri" w:hAnsi="Times New Roman" w:cs="Times New Roman"/>
          <w:color w:val="000000"/>
          <w:sz w:val="28"/>
          <w:szCs w:val="28"/>
        </w:rPr>
        <w:t>оизводится в следующие сроки – не более 5-ти рабочих дней</w:t>
      </w:r>
      <w:r w:rsidRPr="007563F5">
        <w:rPr>
          <w:rFonts w:ascii="Times New Roman" w:eastAsia="Calibri" w:hAnsi="Times New Roman" w:cs="Times New Roman"/>
          <w:color w:val="000000"/>
          <w:sz w:val="28"/>
          <w:szCs w:val="28"/>
        </w:rPr>
        <w:t>.</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3.2.3.5. </w:t>
      </w:r>
      <w:proofErr w:type="gramStart"/>
      <w:r w:rsidRPr="007563F5">
        <w:rPr>
          <w:rFonts w:ascii="Times New Roman" w:eastAsia="Calibri"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7563F5">
        <w:rPr>
          <w:rFonts w:ascii="Times New Roman" w:eastAsia="Calibri" w:hAnsi="Times New Roman" w:cs="Times New Roman"/>
          <w:color w:val="000000"/>
          <w:sz w:val="28"/>
          <w:szCs w:val="28"/>
        </w:rPr>
        <w:t xml:space="preserve"> муниципальной </w:t>
      </w:r>
      <w:r w:rsidRPr="007563F5">
        <w:rPr>
          <w:rFonts w:ascii="Times New Roman" w:eastAsia="Calibri" w:hAnsi="Times New Roman" w:cs="Times New Roman"/>
          <w:color w:val="000000"/>
          <w:sz w:val="28"/>
          <w:szCs w:val="28"/>
        </w:rPr>
        <w:lastRenderedPageBreak/>
        <w:t xml:space="preserve">услуги принимается не позднее 3-х рабочих дней с момента выявления обстоятельств, являющихся основанием для отказа.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Не позднее 3-х дней </w:t>
      </w:r>
      <w:proofErr w:type="gramStart"/>
      <w:r w:rsidRPr="007563F5">
        <w:rPr>
          <w:rFonts w:ascii="Times New Roman" w:eastAsia="Calibri" w:hAnsi="Times New Roman" w:cs="Times New Roman"/>
          <w:color w:val="000000"/>
          <w:sz w:val="28"/>
          <w:szCs w:val="28"/>
        </w:rPr>
        <w:t>с даты принятия</w:t>
      </w:r>
      <w:proofErr w:type="gramEnd"/>
      <w:r w:rsidRPr="007563F5">
        <w:rPr>
          <w:rFonts w:ascii="Times New Roman" w:eastAsia="Calibri" w:hAnsi="Times New Roman" w:cs="Times New Roman"/>
          <w:color w:val="000000"/>
          <w:sz w:val="28"/>
          <w:szCs w:val="28"/>
        </w:rPr>
        <w:t xml:space="preserve"> такого решения заявителю направляется</w:t>
      </w:r>
      <w:r w:rsidR="0021384A">
        <w:rPr>
          <w:rFonts w:ascii="Times New Roman" w:eastAsia="Calibri" w:hAnsi="Times New Roman" w:cs="Times New Roman"/>
          <w:color w:val="000000"/>
          <w:sz w:val="28"/>
          <w:szCs w:val="28"/>
        </w:rPr>
        <w:t xml:space="preserve"> мотивированное </w:t>
      </w:r>
      <w:r w:rsidRPr="007563F5">
        <w:rPr>
          <w:rFonts w:ascii="Times New Roman" w:eastAsia="Calibri" w:hAnsi="Times New Roman" w:cs="Times New Roman"/>
          <w:color w:val="000000"/>
          <w:sz w:val="28"/>
          <w:szCs w:val="28"/>
        </w:rPr>
        <w:t xml:space="preserve">уведомление об отказе в выдаче порубочного билета.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случае подачи заявления о предоставлении муниципальной услуги через МФЦ должностное лицо упо</w:t>
      </w:r>
      <w:r w:rsidR="005964DC">
        <w:rPr>
          <w:rFonts w:ascii="Times New Roman" w:eastAsia="Calibri" w:hAnsi="Times New Roman" w:cs="Times New Roman"/>
          <w:color w:val="000000"/>
          <w:sz w:val="28"/>
          <w:szCs w:val="28"/>
        </w:rPr>
        <w:t>лномоченного органа в теч</w:t>
      </w:r>
      <w:r w:rsidR="00AC4990">
        <w:rPr>
          <w:rFonts w:ascii="Times New Roman" w:eastAsia="Calibri" w:hAnsi="Times New Roman" w:cs="Times New Roman"/>
          <w:color w:val="000000"/>
          <w:sz w:val="28"/>
          <w:szCs w:val="28"/>
        </w:rPr>
        <w:t>ение 5</w:t>
      </w:r>
      <w:r w:rsidR="005964DC">
        <w:rPr>
          <w:rFonts w:ascii="Times New Roman" w:eastAsia="Calibri" w:hAnsi="Times New Roman" w:cs="Times New Roman"/>
          <w:color w:val="000000"/>
          <w:sz w:val="28"/>
          <w:szCs w:val="28"/>
        </w:rPr>
        <w:t>-</w:t>
      </w:r>
      <w:r w:rsidR="00AC4990">
        <w:rPr>
          <w:rFonts w:ascii="Times New Roman" w:eastAsia="Calibri" w:hAnsi="Times New Roman" w:cs="Times New Roman"/>
          <w:color w:val="000000"/>
          <w:sz w:val="28"/>
          <w:szCs w:val="28"/>
        </w:rPr>
        <w:t>и</w:t>
      </w:r>
      <w:r w:rsidRPr="007563F5">
        <w:rPr>
          <w:rFonts w:ascii="Times New Roman" w:eastAsia="Calibri" w:hAnsi="Times New Roman" w:cs="Times New Roman"/>
          <w:color w:val="000000"/>
          <w:sz w:val="28"/>
          <w:szCs w:val="28"/>
        </w:rPr>
        <w:t xml:space="preserve">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Для получения результата услуги заявитель обращается в МФЦ лично с документом, удостоверяющим личность.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выдаче документов должностное лицо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знакомит с содержанием документов и выдает их.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3.2.4.2. </w:t>
      </w:r>
      <w:proofErr w:type="gramStart"/>
      <w:r w:rsidRPr="007563F5">
        <w:rPr>
          <w:rFonts w:ascii="Times New Roman" w:eastAsia="Calibri" w:hAnsi="Times New Roman" w:cs="Times New Roman"/>
          <w:color w:val="000000"/>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7563F5">
        <w:rPr>
          <w:rFonts w:ascii="Times New Roman" w:eastAsia="Calibri" w:hAnsi="Times New Roman" w:cs="Times New Roman"/>
          <w:color w:val="000000"/>
          <w:sz w:val="28"/>
          <w:szCs w:val="28"/>
        </w:rPr>
        <w:t xml:space="preserve">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w:t>
      </w:r>
      <w:r w:rsidRPr="007563F5">
        <w:rPr>
          <w:rFonts w:ascii="Times New Roman" w:eastAsia="Calibri" w:hAnsi="Times New Roman" w:cs="Times New Roman"/>
          <w:color w:val="000000"/>
          <w:sz w:val="28"/>
          <w:szCs w:val="28"/>
        </w:rPr>
        <w:lastRenderedPageBreak/>
        <w:t xml:space="preserve">документов, подтверждающих внесение платы за проведение компенсационного озеленения при уничтожении зеленых насаждений.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приёме документов работник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устанавливает личность заявителя;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Копии платёжных документов в течение 1 рабочего дня в порядке, определенном пунктом 3.2.2 подраз</w:t>
      </w:r>
      <w:r w:rsidR="005964DC">
        <w:rPr>
          <w:rFonts w:ascii="Times New Roman" w:eastAsia="Calibri" w:hAnsi="Times New Roman" w:cs="Times New Roman"/>
          <w:color w:val="000000"/>
          <w:sz w:val="28"/>
          <w:szCs w:val="28"/>
        </w:rPr>
        <w:t>дела 3.2 раздела III Регламента</w:t>
      </w:r>
      <w:r w:rsidRPr="007563F5">
        <w:rPr>
          <w:rFonts w:ascii="Times New Roman" w:eastAsia="Calibri" w:hAnsi="Times New Roman" w:cs="Times New Roman"/>
          <w:color w:val="000000"/>
          <w:sz w:val="28"/>
          <w:szCs w:val="28"/>
        </w:rPr>
        <w:t xml:space="preserve"> передаются в уполномоченный орган для оформления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Результатом административной процедуры является передача в уполномоченный орган платёжных поручений.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3.2.5.2. В случае обращения заявителя для предоставления муниципальной услуги через Портал</w:t>
      </w:r>
      <w:r w:rsidR="005964DC">
        <w:rPr>
          <w:rFonts w:ascii="Times New Roman" w:eastAsia="Calibri" w:hAnsi="Times New Roman" w:cs="Times New Roman"/>
          <w:color w:val="000000"/>
          <w:sz w:val="28"/>
          <w:szCs w:val="28"/>
        </w:rPr>
        <w:t>,</w:t>
      </w:r>
      <w:r w:rsidRPr="007563F5">
        <w:rPr>
          <w:rFonts w:ascii="Times New Roman" w:eastAsia="Calibri" w:hAnsi="Times New Roman" w:cs="Times New Roman"/>
          <w:color w:val="000000"/>
          <w:sz w:val="28"/>
          <w:szCs w:val="28"/>
        </w:rPr>
        <w:t xml:space="preserve"> сканированные копии платежных документов направляются в уполномоченный орган в электронной форме.</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w:t>
      </w:r>
      <w:r w:rsidR="00C7042F">
        <w:rPr>
          <w:rFonts w:ascii="Times New Roman" w:eastAsia="Calibri" w:hAnsi="Times New Roman" w:cs="Times New Roman"/>
          <w:color w:val="000000"/>
          <w:sz w:val="28"/>
          <w:szCs w:val="28"/>
        </w:rPr>
        <w:t>-х</w:t>
      </w:r>
      <w:r w:rsidRPr="007563F5">
        <w:rPr>
          <w:rFonts w:ascii="Times New Roman" w:eastAsia="Calibri" w:hAnsi="Times New Roman" w:cs="Times New Roman"/>
          <w:color w:val="000000"/>
          <w:sz w:val="28"/>
          <w:szCs w:val="28"/>
        </w:rPr>
        <w:t xml:space="preserve">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7563F5">
        <w:rPr>
          <w:rFonts w:ascii="Times New Roman" w:eastAsia="Calibri"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7563F5">
        <w:rPr>
          <w:rFonts w:ascii="Times New Roman" w:eastAsia="Calibri" w:hAnsi="Times New Roman" w:cs="Times New Roman"/>
          <w:color w:val="000000"/>
          <w:sz w:val="28"/>
          <w:szCs w:val="28"/>
        </w:rPr>
        <w:lastRenderedPageBreak/>
        <w:t>предоставлении услуги, устранив нарушения, которые послужили основанием для отказа в приеме к рассм</w:t>
      </w:r>
      <w:r w:rsidR="00C7042F">
        <w:rPr>
          <w:rFonts w:ascii="Times New Roman" w:eastAsia="Calibri" w:hAnsi="Times New Roman" w:cs="Times New Roman"/>
          <w:color w:val="000000"/>
          <w:sz w:val="28"/>
          <w:szCs w:val="28"/>
        </w:rPr>
        <w:t>отрению первичного обращения.</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III Регламента </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3.2.6. Оформление порубочного билета.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Должностное лицо упо</w:t>
      </w:r>
      <w:r w:rsidR="005964DC">
        <w:rPr>
          <w:rFonts w:ascii="Times New Roman" w:eastAsia="Calibri" w:hAnsi="Times New Roman" w:cs="Times New Roman"/>
          <w:color w:val="000000"/>
          <w:sz w:val="28"/>
          <w:szCs w:val="28"/>
        </w:rPr>
        <w:t>лномоченного органа в течение 3-х</w:t>
      </w:r>
      <w:r w:rsidRPr="007563F5">
        <w:rPr>
          <w:rFonts w:ascii="Times New Roman" w:eastAsia="Calibri" w:hAnsi="Times New Roman" w:cs="Times New Roman"/>
          <w:color w:val="000000"/>
          <w:sz w:val="28"/>
          <w:szCs w:val="28"/>
        </w:rPr>
        <w:t xml:space="preserve"> рабочих дней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w:t>
      </w:r>
      <w:r w:rsidR="005964DC">
        <w:rPr>
          <w:rFonts w:ascii="Times New Roman" w:eastAsia="Calibri" w:hAnsi="Times New Roman" w:cs="Times New Roman"/>
          <w:color w:val="000000"/>
          <w:sz w:val="28"/>
          <w:szCs w:val="28"/>
        </w:rPr>
        <w:t>цию Тверского сельского поселения Апшеронского района</w:t>
      </w:r>
      <w:r w:rsidRPr="007563F5">
        <w:rPr>
          <w:rFonts w:ascii="Times New Roman" w:eastAsia="Calibri" w:hAnsi="Times New Roman" w:cs="Times New Roman"/>
          <w:color w:val="000000"/>
          <w:sz w:val="28"/>
          <w:szCs w:val="28"/>
        </w:rPr>
        <w:t>.</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Подписание порубочного </w:t>
      </w:r>
      <w:r w:rsidR="005964DC">
        <w:rPr>
          <w:rFonts w:ascii="Times New Roman" w:eastAsia="Calibri" w:hAnsi="Times New Roman" w:cs="Times New Roman"/>
          <w:color w:val="000000"/>
          <w:sz w:val="28"/>
          <w:szCs w:val="28"/>
        </w:rPr>
        <w:t>билета производится в течение 1-го рабочего дня</w:t>
      </w:r>
      <w:r w:rsidRPr="007563F5">
        <w:rPr>
          <w:rFonts w:ascii="Times New Roman" w:eastAsia="Calibri" w:hAnsi="Times New Roman" w:cs="Times New Roman"/>
          <w:color w:val="000000"/>
          <w:sz w:val="28"/>
          <w:szCs w:val="28"/>
        </w:rPr>
        <w:t>.</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случае подачи заявления о предоставлении муниципальной услуги через МФЦ должностное лицо упо</w:t>
      </w:r>
      <w:r w:rsidR="00C7042F">
        <w:rPr>
          <w:rFonts w:ascii="Times New Roman" w:eastAsia="Calibri" w:hAnsi="Times New Roman" w:cs="Times New Roman"/>
          <w:color w:val="000000"/>
          <w:sz w:val="28"/>
          <w:szCs w:val="28"/>
        </w:rPr>
        <w:t>лномоченного органа в течение 2</w:t>
      </w:r>
      <w:r w:rsidR="005964DC">
        <w:rPr>
          <w:rFonts w:ascii="Times New Roman" w:eastAsia="Calibri" w:hAnsi="Times New Roman" w:cs="Times New Roman"/>
          <w:color w:val="000000"/>
          <w:sz w:val="28"/>
          <w:szCs w:val="28"/>
        </w:rPr>
        <w:t>-х</w:t>
      </w:r>
      <w:r w:rsidRPr="007563F5">
        <w:rPr>
          <w:rFonts w:ascii="Times New Roman" w:eastAsia="Calibri" w:hAnsi="Times New Roman" w:cs="Times New Roman"/>
          <w:color w:val="000000"/>
          <w:sz w:val="28"/>
          <w:szCs w:val="28"/>
        </w:rPr>
        <w:t xml:space="preserve"> рабочих дней направляет порубочный билет в МФЦ для выдачи заявителю.</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3.2.7. Выдача заявителю результата предоставления муниципальной услуги.</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Для получения документов заявитель обращается в МФЦ лично с документом, удостоверяющим личность.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выдаче документов должностное лицо МФЦ:</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знакомит с содержанием документов и выдает их.</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563F5" w:rsidRPr="007563F5" w:rsidRDefault="007563F5" w:rsidP="0021384A">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Раздел IV. ФОРМЫ </w:t>
      </w:r>
      <w:proofErr w:type="gramStart"/>
      <w:r w:rsidRPr="007563F5">
        <w:rPr>
          <w:rFonts w:ascii="Times New Roman" w:eastAsia="Calibri" w:hAnsi="Times New Roman" w:cs="Times New Roman"/>
          <w:color w:val="000000"/>
          <w:sz w:val="28"/>
          <w:szCs w:val="28"/>
        </w:rPr>
        <w:t>КОНТРОЛЯ ЗА</w:t>
      </w:r>
      <w:proofErr w:type="gramEnd"/>
      <w:r w:rsidRPr="007563F5">
        <w:rPr>
          <w:rFonts w:ascii="Times New Roman" w:eastAsia="Calibri" w:hAnsi="Times New Roman" w:cs="Times New Roman"/>
          <w:color w:val="000000"/>
          <w:sz w:val="28"/>
          <w:szCs w:val="28"/>
        </w:rPr>
        <w:t xml:space="preserve"> ПРЕДОСТАВЛЕНИЕМ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4.1. ПОРЯДОК ОСУЩЕСТВЛЕНИЯ ТЕКУЩЕГО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КОНТРОЛЯ ЗА</w:t>
      </w:r>
      <w:proofErr w:type="gramEnd"/>
      <w:r w:rsidRPr="007563F5">
        <w:rPr>
          <w:rFonts w:ascii="Times New Roman" w:eastAsia="Calibri"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РЕГЛАМЕНТА И ИНЫХ НОРМАТИВНЫХ ПРАВОВЫХ АКТОВ,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УСТАНАВЛИВАЮЩИХ</w:t>
      </w:r>
      <w:proofErr w:type="gramEnd"/>
      <w:r w:rsidRPr="007563F5">
        <w:rPr>
          <w:rFonts w:ascii="Times New Roman" w:eastAsia="Calibri" w:hAnsi="Times New Roman" w:cs="Times New Roman"/>
          <w:color w:val="000000"/>
          <w:sz w:val="28"/>
          <w:szCs w:val="28"/>
        </w:rPr>
        <w:t xml:space="preserve"> ТРЕБОВАНИЯ К ПРЕДОСТАВЛЕНИЮ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МУНИЦИПАЛЬНОЙ УСЛУГИ, А ТАКЖЕ ПРИНЯТИЕМ ИМИ РЕШЕНИЙ</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7563F5">
        <w:rPr>
          <w:rFonts w:ascii="Times New Roman" w:eastAsia="Calibri" w:hAnsi="Times New Roman" w:cs="Times New Roman"/>
          <w:color w:val="000000"/>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ПОРЯДОК И ФОРМЫ </w:t>
      </w:r>
      <w:proofErr w:type="gramStart"/>
      <w:r w:rsidRPr="007563F5">
        <w:rPr>
          <w:rFonts w:ascii="Times New Roman" w:eastAsia="Calibri" w:hAnsi="Times New Roman" w:cs="Times New Roman"/>
          <w:color w:val="000000"/>
          <w:sz w:val="28"/>
          <w:szCs w:val="28"/>
        </w:rPr>
        <w:t>КОНТРОЛЯ ЗА</w:t>
      </w:r>
      <w:proofErr w:type="gramEnd"/>
      <w:r w:rsidRPr="007563F5">
        <w:rPr>
          <w:rFonts w:ascii="Times New Roman" w:eastAsia="Calibri" w:hAnsi="Times New Roman" w:cs="Times New Roman"/>
          <w:color w:val="000000"/>
          <w:sz w:val="28"/>
          <w:szCs w:val="28"/>
        </w:rPr>
        <w:t xml:space="preserve"> ПОЛНОТОЙ И КАЧЕСТВОМ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Контроль за</w:t>
      </w:r>
      <w:proofErr w:type="gramEnd"/>
      <w:r w:rsidRPr="007563F5">
        <w:rPr>
          <w:rFonts w:ascii="Times New Roman" w:eastAsia="Calibri"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Плановые и внеплановые проверки могут проводиться по поручению главы муниципал</w:t>
      </w:r>
      <w:r w:rsidR="005964DC">
        <w:rPr>
          <w:rFonts w:ascii="Times New Roman" w:eastAsia="Calibri" w:hAnsi="Times New Roman" w:cs="Times New Roman"/>
          <w:color w:val="000000"/>
          <w:sz w:val="28"/>
          <w:szCs w:val="28"/>
        </w:rPr>
        <w:t>ьного 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ходе плановых и внеплановых проверок:</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проверяется соблюдение сроков и последовательности исполнения административных процедур;</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(БЕЗДЕЙСТВИЕ), ПРИНИМАЕМЫЕ (ОСУЩЕСТВЛЯЕМЫЕ) ИМИ В ХОДЕ ПРЕДОСТАВЛЕНИЯ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4.4. ПОЛОЖЕНИЯ, ХАРАКТЕРИЗУЮЩИЕ ТРЕБОВАНИЯ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К ПОРЯДКУ И ФОРМАМ </w:t>
      </w:r>
      <w:proofErr w:type="gramStart"/>
      <w:r w:rsidRPr="007563F5">
        <w:rPr>
          <w:rFonts w:ascii="Times New Roman" w:eastAsia="Calibri" w:hAnsi="Times New Roman" w:cs="Times New Roman"/>
          <w:color w:val="000000"/>
          <w:sz w:val="28"/>
          <w:szCs w:val="28"/>
        </w:rPr>
        <w:t>КОНТРОЛЯ ЗА</w:t>
      </w:r>
      <w:proofErr w:type="gramEnd"/>
      <w:r w:rsidRPr="007563F5">
        <w:rPr>
          <w:rFonts w:ascii="Times New Roman" w:eastAsia="Calibri" w:hAnsi="Times New Roman" w:cs="Times New Roman"/>
          <w:color w:val="000000"/>
          <w:sz w:val="28"/>
          <w:szCs w:val="28"/>
        </w:rPr>
        <w:t xml:space="preserve"> ПРЕДОСТАВЛЕНИЕМ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МУНИЦИПАЛЬНОЙ УСЛУГИ, В ТОМ ЧИСЛЕ СО СТОРОНЫ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ГРАЖДАН, ИХ ОБЪЕДИНЕНИЙ И ОРГАНИЗАЦИЙ</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Контроль за</w:t>
      </w:r>
      <w:proofErr w:type="gramEnd"/>
      <w:r w:rsidRPr="007563F5">
        <w:rPr>
          <w:rFonts w:ascii="Times New Roman" w:eastAsia="Calibri"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Проверка также может проводиться по конкретному обращению гражданина или организации.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Порядок и формы </w:t>
      </w:r>
      <w:proofErr w:type="gramStart"/>
      <w:r w:rsidRPr="007563F5">
        <w:rPr>
          <w:rFonts w:ascii="Times New Roman" w:eastAsia="Calibri" w:hAnsi="Times New Roman" w:cs="Times New Roman"/>
          <w:color w:val="000000"/>
          <w:sz w:val="28"/>
          <w:szCs w:val="28"/>
        </w:rPr>
        <w:t>контроля за</w:t>
      </w:r>
      <w:proofErr w:type="gramEnd"/>
      <w:r w:rsidRPr="007563F5">
        <w:rPr>
          <w:rFonts w:ascii="Times New Roman" w:eastAsia="Calibri"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Раздел V. ДОСУДЕБНЫЙ (ВНЕСУДЕБНЫЙ) ПОРЯДОК ОБЖАЛОВАНИЯ РЕШЕНИЙ И ДЕЙСТВИЙ (БЕЗДЕЙСТВИЯ) ОРГАНА,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ПРЕДОСТАВЛЯЮЩЕГО</w:t>
      </w:r>
      <w:proofErr w:type="gramEnd"/>
      <w:r w:rsidRPr="007563F5">
        <w:rPr>
          <w:rFonts w:ascii="Times New Roman" w:eastAsia="Calibri" w:hAnsi="Times New Roman" w:cs="Times New Roman"/>
          <w:color w:val="000000"/>
          <w:sz w:val="28"/>
          <w:szCs w:val="28"/>
        </w:rPr>
        <w:t xml:space="preserve"> МУНИЦИПАЛЬНУЮ УСЛУГУ, А ТАКЖЕ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ДОЛЖНОСТНЫХ ЛИЦ, МУНИЦИПАЛЬНЫХ СЛУЖАЩИХ</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5.1. ИНФОРМАЦИЯ ДЛЯ ЗАЯВИТЕЛЯ О ЕГО ПРАВЕ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ПОДАТЬ ЖАЛОБУ НА РЕШЕНИЕ И (ИЛИ) ДЕЙСТВИЕ (БЕЗДЕЙСТВИЕ) ОРГАНА МЕСТНОГО САМОУПРАВЛЕНИЯ КРАСНОДАРСКОГО КРАЯ,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ПРЕДОСТАВЛЯЮЩЕГО</w:t>
      </w:r>
      <w:proofErr w:type="gramEnd"/>
      <w:r w:rsidRPr="007563F5">
        <w:rPr>
          <w:rFonts w:ascii="Times New Roman" w:eastAsia="Calibri" w:hAnsi="Times New Roman" w:cs="Times New Roman"/>
          <w:color w:val="000000"/>
          <w:sz w:val="28"/>
          <w:szCs w:val="28"/>
        </w:rPr>
        <w:t xml:space="preserve"> МУНИЦИПАЛЬНУЮ УСЛУГУ,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 ТАКЖЕ ДОЛЖНОСТНЫХ ЛИЦ, МУНИЦИПАЛЬНЫХ СЛУЖАЩИХ КРАСНОДАРСКОГО КРАЯ ПРИ ПРЕДОСТАВЛЕНИИ МУНИЦИПАЛЬНОЙ УСЛУГИ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Подраздел 5.2. ПРЕДМЕТ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5.2.2. Заявитель может обратиться с жалобой, в том числе в следующих случаях:</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 нарушение срока регистрации заявления заявителя о предоставлении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б) нарушение срока предоставления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5964DC">
        <w:rPr>
          <w:rFonts w:ascii="Times New Roman" w:eastAsia="Calibri" w:hAnsi="Times New Roman" w:cs="Times New Roman"/>
          <w:color w:val="000000"/>
          <w:sz w:val="28"/>
          <w:szCs w:val="28"/>
        </w:rPr>
        <w:t>льного 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 xml:space="preserve"> для предоставления муниципальной услуги;</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w:t>
      </w:r>
      <w:r w:rsidR="005964DC">
        <w:rPr>
          <w:rFonts w:ascii="Times New Roman" w:eastAsia="Calibri" w:hAnsi="Times New Roman" w:cs="Times New Roman"/>
          <w:color w:val="000000"/>
          <w:sz w:val="28"/>
          <w:szCs w:val="28"/>
        </w:rPr>
        <w:t>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 xml:space="preserve"> для предоставления муниципальной услуги, у заявителя;</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spellStart"/>
      <w:proofErr w:type="gramStart"/>
      <w:r w:rsidRPr="007563F5">
        <w:rPr>
          <w:rFonts w:ascii="Times New Roman" w:eastAsia="Calibri" w:hAnsi="Times New Roman" w:cs="Times New Roman"/>
          <w:color w:val="000000"/>
          <w:sz w:val="28"/>
          <w:szCs w:val="28"/>
        </w:rPr>
        <w:t>д</w:t>
      </w:r>
      <w:proofErr w:type="spellEnd"/>
      <w:r w:rsidRPr="007563F5">
        <w:rPr>
          <w:rFonts w:ascii="Times New Roman" w:eastAsia="Calibri" w:hAnsi="Times New Roman" w:cs="Times New Roman"/>
          <w:color w:val="000000"/>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5964DC">
        <w:rPr>
          <w:rFonts w:ascii="Times New Roman" w:eastAsia="Calibri" w:hAnsi="Times New Roman" w:cs="Times New Roman"/>
          <w:color w:val="000000"/>
          <w:sz w:val="28"/>
          <w:szCs w:val="28"/>
        </w:rPr>
        <w:t>льного 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w:t>
      </w:r>
      <w:proofErr w:type="gramEnd"/>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5964DC">
        <w:rPr>
          <w:rFonts w:ascii="Times New Roman" w:eastAsia="Calibri" w:hAnsi="Times New Roman" w:cs="Times New Roman"/>
          <w:color w:val="000000"/>
          <w:sz w:val="28"/>
          <w:szCs w:val="28"/>
        </w:rPr>
        <w:t>льного 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5.3. ОРГАНЫ МЕСТНОГО САМОУПРАВЛЕНИЯ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 УПОЛНОМОЧЕННЫЕ НА РАССМОТРЕНИЕ ЖАЛОБЫ ДОЛЖНОСТНЫЕ ЛИЦА,</w:t>
      </w:r>
      <w:r w:rsidR="005964DC">
        <w:rPr>
          <w:rFonts w:ascii="Times New Roman" w:eastAsia="Calibri" w:hAnsi="Times New Roman" w:cs="Times New Roman"/>
          <w:color w:val="000000"/>
          <w:sz w:val="28"/>
          <w:szCs w:val="28"/>
        </w:rPr>
        <w:t xml:space="preserve"> </w:t>
      </w:r>
      <w:r w:rsidRPr="007563F5">
        <w:rPr>
          <w:rFonts w:ascii="Times New Roman" w:eastAsia="Calibri" w:hAnsi="Times New Roman" w:cs="Times New Roman"/>
          <w:color w:val="000000"/>
          <w:sz w:val="28"/>
          <w:szCs w:val="28"/>
        </w:rPr>
        <w:t>КОТОРЫМ МОЖЕТ БЫТЬ НАПРАВЛЕНА ЖАЛОБА</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lastRenderedPageBreak/>
        <w:t>Жалобы на решения, принятые уполномоченным органом, подаются главе муниципал</w:t>
      </w:r>
      <w:r w:rsidR="005964DC">
        <w:rPr>
          <w:rFonts w:ascii="Times New Roman" w:eastAsia="Calibri" w:hAnsi="Times New Roman" w:cs="Times New Roman"/>
          <w:color w:val="000000"/>
          <w:sz w:val="28"/>
          <w:szCs w:val="28"/>
        </w:rPr>
        <w:t>ьного образования Тверское сельское поселение Апшеронского района</w:t>
      </w:r>
      <w:r w:rsidRPr="007563F5">
        <w:rPr>
          <w:rFonts w:ascii="Times New Roman" w:eastAsia="Calibri" w:hAnsi="Times New Roman" w:cs="Times New Roman"/>
          <w:color w:val="000000"/>
          <w:sz w:val="28"/>
          <w:szCs w:val="28"/>
        </w:rPr>
        <w:t xml:space="preserve">. </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структурного подразделения, через которые предоставляется муниципальная услуга, подается начальнику соответствующего органа (структурного подразделения).</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5.4. ПОРЯДОК ПОДАЧИ И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Жалоба подается в письменной форме на бумажном носителе, в электронной форме в уполномоченный орган.</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7563F5">
        <w:rPr>
          <w:rFonts w:ascii="Times New Roman" w:eastAsia="Calibri" w:hAnsi="Times New Roman" w:cs="Times New Roman"/>
          <w:color w:val="000000"/>
          <w:sz w:val="28"/>
          <w:szCs w:val="28"/>
        </w:rPr>
        <w:t>интернет-портала</w:t>
      </w:r>
      <w:proofErr w:type="spellEnd"/>
      <w:proofErr w:type="gramEnd"/>
      <w:r w:rsidR="005964DC">
        <w:rPr>
          <w:rFonts w:ascii="Times New Roman" w:eastAsia="Calibri" w:hAnsi="Times New Roman" w:cs="Times New Roman"/>
          <w:color w:val="000000"/>
          <w:sz w:val="28"/>
          <w:szCs w:val="28"/>
        </w:rPr>
        <w:t xml:space="preserve"> администрации Тверского сельского поселения Апшеронского района</w:t>
      </w:r>
      <w:r w:rsidRPr="007563F5">
        <w:rPr>
          <w:rFonts w:ascii="Times New Roman" w:eastAsia="Calibri" w:hAnsi="Times New Roman" w:cs="Times New Roman"/>
          <w:color w:val="000000"/>
          <w:sz w:val="28"/>
          <w:szCs w:val="28"/>
        </w:rPr>
        <w:t>, официального сайта уполномоченного органа, Портала, а также может быть принята на личном приеме заявителя.</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5.4.3. </w:t>
      </w:r>
      <w:proofErr w:type="gramStart"/>
      <w:r w:rsidRPr="007563F5">
        <w:rPr>
          <w:rFonts w:ascii="Times New Roman" w:eastAsia="Calibri" w:hAnsi="Times New Roman" w:cs="Times New Roman"/>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563F5">
        <w:rPr>
          <w:rFonts w:ascii="Times New Roman" w:eastAsia="Calibri" w:hAnsi="Times New Roman" w:cs="Times New Roman"/>
          <w:color w:val="000000"/>
          <w:sz w:val="28"/>
          <w:szCs w:val="28"/>
        </w:rPr>
        <w:t xml:space="preserve"> (бездействия), совершенных при предоставлении государственных и муниципальных услуг».</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5.4.4. Жалоба должна содержать:</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3) сведения об обжалуемых решениях и действиях (бездействии) уполномоченного органа;</w:t>
      </w:r>
    </w:p>
    <w:p w:rsidR="007563F5" w:rsidRPr="007563F5" w:rsidRDefault="007563F5" w:rsidP="005964DC">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7563F5">
        <w:rPr>
          <w:rFonts w:ascii="Times New Roman" w:eastAsia="Calibri" w:hAnsi="Times New Roman" w:cs="Times New Roman"/>
          <w:color w:val="000000"/>
          <w:sz w:val="28"/>
          <w:szCs w:val="28"/>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5.5. СРОКИ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63F5">
        <w:rPr>
          <w:rFonts w:ascii="Times New Roman" w:eastAsia="Calibri" w:hAnsi="Times New Roman" w:cs="Times New Roman"/>
          <w:color w:val="000000"/>
          <w:sz w:val="28"/>
          <w:szCs w:val="28"/>
        </w:rPr>
        <w:t xml:space="preserve"> со дня ее регистрации.</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случае если жалоба подана заявителем в орган, в компетенцию которого не входит принятие</w:t>
      </w:r>
      <w:r w:rsidR="005561D5">
        <w:rPr>
          <w:rFonts w:ascii="Times New Roman" w:eastAsia="Calibri" w:hAnsi="Times New Roman" w:cs="Times New Roman"/>
          <w:color w:val="000000"/>
          <w:sz w:val="28"/>
          <w:szCs w:val="28"/>
        </w:rPr>
        <w:t xml:space="preserve"> решения по жалобе, в течение 3-х</w:t>
      </w:r>
      <w:r w:rsidRPr="007563F5">
        <w:rPr>
          <w:rFonts w:ascii="Times New Roman" w:eastAsia="Calibri" w:hAnsi="Times New Roman" w:cs="Times New Roman"/>
          <w:color w:val="000000"/>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При этом срок рассмотрения жалобы исчисляется со дня регистрации жалобы уполномоченным на ее рассмотрение лицом.</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Основания для приостановления рассмотрения жалобы не предусмотрены.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5.7. РЕЗУЛЬТАТ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proofErr w:type="gramStart"/>
      <w:r w:rsidRPr="007563F5">
        <w:rPr>
          <w:rFonts w:ascii="Times New Roman" w:eastAsia="Calibri"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2) отказывает в удовлетворении жалобы.</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5.7.2. Не позднее дня, следующего за днем принятия решения, указанного в подпункте 5.7.1 подраздела 5.7 Регламента, заявителю в </w:t>
      </w:r>
      <w:r w:rsidRPr="007563F5">
        <w:rPr>
          <w:rFonts w:ascii="Times New Roman" w:eastAsia="Calibri" w:hAnsi="Times New Roman" w:cs="Times New Roman"/>
          <w:color w:val="000000"/>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5.7.3. Основанием для отказа в удовлетворении жалобы являются:</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5.7.4. В случае установления в ходе или по результатам </w:t>
      </w:r>
      <w:proofErr w:type="gramStart"/>
      <w:r w:rsidRPr="007563F5">
        <w:rPr>
          <w:rFonts w:ascii="Times New Roman" w:eastAsia="Calibri" w:hAnsi="Times New Roman" w:cs="Times New Roman"/>
          <w:color w:val="000000"/>
          <w:sz w:val="28"/>
          <w:szCs w:val="28"/>
        </w:rPr>
        <w:t>рассмотрения жалобы признаков состава административного правонарушения</w:t>
      </w:r>
      <w:proofErr w:type="gramEnd"/>
      <w:r w:rsidRPr="007563F5">
        <w:rPr>
          <w:rFonts w:ascii="Times New Roman" w:eastAsia="Calibri"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 Жалоба остается без ответа в следующих случаях и порядке.</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5.7.5.1. 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5.7.5.4. 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5.7.5.5. 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Pr="007563F5">
        <w:rPr>
          <w:rFonts w:ascii="Times New Roman" w:eastAsia="Calibri" w:hAnsi="Times New Roman" w:cs="Times New Roman"/>
          <w:color w:val="000000"/>
          <w:sz w:val="28"/>
          <w:szCs w:val="28"/>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5.7.5.6. 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5.7.5.7. В случае</w:t>
      </w:r>
      <w:proofErr w:type="gramStart"/>
      <w:r w:rsidRPr="007563F5">
        <w:rPr>
          <w:rFonts w:ascii="Times New Roman" w:eastAsia="Calibri" w:hAnsi="Times New Roman" w:cs="Times New Roman"/>
          <w:color w:val="000000"/>
          <w:sz w:val="28"/>
          <w:szCs w:val="28"/>
        </w:rPr>
        <w:t>,</w:t>
      </w:r>
      <w:proofErr w:type="gramEnd"/>
      <w:r w:rsidRPr="007563F5">
        <w:rPr>
          <w:rFonts w:ascii="Times New Roman" w:eastAsia="Calibri"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5.8. ПОРЯДОК ИНФОРМИРОВАНИЯ ЗАЯВИТЕЛЯ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 РЕЗУЛЬТАТАХ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Подраздел 5.9. ПОРЯДОК ОБЖАЛОВАНИЯ РЕШЕНИЯ ПО ЖАЛОБЕ</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И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Подраздел 5.11. СПОСОБЫ ИНФОРМИРОВАНИЯ ЗАЯВИТЕЛЕЙ </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О ПОРЯДКЕ ПОДАЧИ И РАССМОТРЕНИЯ ЖАЛОБЫ</w:t>
      </w:r>
    </w:p>
    <w:p w:rsidR="007563F5" w:rsidRPr="007563F5" w:rsidRDefault="007563F5" w:rsidP="007563F5">
      <w:pPr>
        <w:spacing w:after="0" w:line="240" w:lineRule="auto"/>
        <w:jc w:val="center"/>
        <w:rPr>
          <w:rFonts w:ascii="Times New Roman" w:eastAsia="Calibri" w:hAnsi="Times New Roman" w:cs="Times New Roman"/>
          <w:color w:val="000000"/>
          <w:sz w:val="28"/>
          <w:szCs w:val="28"/>
        </w:rPr>
      </w:pPr>
    </w:p>
    <w:p w:rsidR="008472D0" w:rsidRDefault="007563F5" w:rsidP="005561D5">
      <w:pPr>
        <w:spacing w:after="0" w:line="240" w:lineRule="auto"/>
        <w:ind w:firstLine="851"/>
        <w:jc w:val="both"/>
        <w:rPr>
          <w:rFonts w:ascii="Times New Roman" w:eastAsia="Calibri" w:hAnsi="Times New Roman" w:cs="Times New Roman"/>
          <w:color w:val="000000"/>
          <w:sz w:val="28"/>
          <w:szCs w:val="28"/>
        </w:rPr>
      </w:pPr>
      <w:r w:rsidRPr="007563F5">
        <w:rPr>
          <w:rFonts w:ascii="Times New Roman" w:eastAsia="Calibri" w:hAnsi="Times New Roman" w:cs="Times New Roman"/>
          <w:color w:val="000000"/>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7563F5">
        <w:rPr>
          <w:rFonts w:ascii="Times New Roman" w:eastAsia="Calibri" w:hAnsi="Times New Roman" w:cs="Times New Roman"/>
          <w:color w:val="000000"/>
          <w:sz w:val="28"/>
          <w:szCs w:val="28"/>
        </w:rPr>
        <w:lastRenderedPageBreak/>
        <w:t>сайте уполномоченного органа, на едином портале государственных и муниципальных услуг.</w:t>
      </w: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Pr="00C14986" w:rsidRDefault="005561D5" w:rsidP="005561D5">
      <w:pPr>
        <w:spacing w:after="0" w:line="240" w:lineRule="auto"/>
        <w:jc w:val="both"/>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Глава Тверского сельского поселения</w:t>
      </w:r>
    </w:p>
    <w:p w:rsidR="005561D5" w:rsidRPr="00C14986" w:rsidRDefault="005561D5" w:rsidP="005561D5">
      <w:pPr>
        <w:spacing w:after="0" w:line="240" w:lineRule="auto"/>
        <w:rPr>
          <w:rFonts w:ascii="Times New Roman" w:eastAsia="Times New Roman" w:hAnsi="Times New Roman" w:cs="Times New Roman"/>
          <w:color w:val="000000"/>
          <w:sz w:val="28"/>
          <w:szCs w:val="28"/>
          <w:lang w:eastAsia="ru-RU"/>
        </w:rPr>
      </w:pPr>
      <w:r w:rsidRPr="00C14986">
        <w:rPr>
          <w:rFonts w:ascii="Times New Roman" w:eastAsia="Times New Roman" w:hAnsi="Times New Roman" w:cs="Times New Roman"/>
          <w:color w:val="000000"/>
          <w:sz w:val="28"/>
          <w:szCs w:val="28"/>
          <w:lang w:eastAsia="ru-RU"/>
        </w:rPr>
        <w:t>Апшеронского района                                                                          С.О. Гончаров</w:t>
      </w: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p w:rsidR="005561D5" w:rsidRDefault="005561D5" w:rsidP="005561D5">
      <w:pPr>
        <w:spacing w:after="0" w:line="240" w:lineRule="auto"/>
        <w:ind w:firstLine="851"/>
        <w:jc w:val="both"/>
        <w:rPr>
          <w:rFonts w:ascii="Times New Roman" w:eastAsia="Calibri" w:hAnsi="Times New Roman" w:cs="Times New Roman"/>
          <w:color w:val="000000"/>
          <w:sz w:val="28"/>
          <w:szCs w:val="28"/>
        </w:rPr>
      </w:pPr>
    </w:p>
    <w:tbl>
      <w:tblPr>
        <w:tblW w:w="10173" w:type="dxa"/>
        <w:tblLook w:val="01E0"/>
      </w:tblPr>
      <w:tblGrid>
        <w:gridCol w:w="5070"/>
        <w:gridCol w:w="5103"/>
      </w:tblGrid>
      <w:tr w:rsidR="005561D5" w:rsidRPr="005561D5" w:rsidTr="00AC4990">
        <w:tc>
          <w:tcPr>
            <w:tcW w:w="5070" w:type="dxa"/>
            <w:shd w:val="clear" w:color="auto" w:fill="auto"/>
          </w:tcPr>
          <w:p w:rsidR="005561D5" w:rsidRPr="005561D5" w:rsidRDefault="005561D5" w:rsidP="005561D5">
            <w:pPr>
              <w:suppressAutoHyphens/>
              <w:spacing w:after="0" w:line="240" w:lineRule="auto"/>
              <w:rPr>
                <w:rFonts w:ascii="Times New Roman" w:hAnsi="Times New Roman" w:cs="Times New Roman"/>
                <w:sz w:val="28"/>
                <w:szCs w:val="28"/>
              </w:rPr>
            </w:pPr>
          </w:p>
        </w:tc>
        <w:tc>
          <w:tcPr>
            <w:tcW w:w="5103" w:type="dxa"/>
            <w:shd w:val="clear" w:color="auto" w:fill="auto"/>
          </w:tcPr>
          <w:p w:rsidR="005561D5" w:rsidRPr="005561D5" w:rsidRDefault="005561D5" w:rsidP="005561D5">
            <w:pPr>
              <w:suppressAutoHyphens/>
              <w:spacing w:after="0" w:line="240" w:lineRule="auto"/>
              <w:ind w:right="612"/>
              <w:jc w:val="center"/>
              <w:rPr>
                <w:rFonts w:ascii="Times New Roman" w:hAnsi="Times New Roman" w:cs="Times New Roman"/>
                <w:bCs/>
                <w:sz w:val="28"/>
                <w:szCs w:val="28"/>
              </w:rPr>
            </w:pPr>
            <w:r w:rsidRPr="005561D5">
              <w:rPr>
                <w:rFonts w:ascii="Times New Roman" w:hAnsi="Times New Roman" w:cs="Times New Roman"/>
                <w:bCs/>
                <w:sz w:val="28"/>
                <w:szCs w:val="28"/>
              </w:rPr>
              <w:t>ПРИЛОЖЕНИЕ № 1</w:t>
            </w:r>
          </w:p>
          <w:p w:rsidR="005561D5" w:rsidRPr="005561D5" w:rsidRDefault="005561D5" w:rsidP="005561D5">
            <w:pPr>
              <w:suppressAutoHyphens/>
              <w:spacing w:after="0" w:line="240" w:lineRule="auto"/>
              <w:jc w:val="center"/>
              <w:rPr>
                <w:rFonts w:ascii="Times New Roman" w:hAnsi="Times New Roman" w:cs="Times New Roman"/>
                <w:bCs/>
                <w:sz w:val="28"/>
                <w:szCs w:val="28"/>
              </w:rPr>
            </w:pPr>
            <w:r w:rsidRPr="005561D5">
              <w:rPr>
                <w:rFonts w:ascii="Times New Roman" w:hAnsi="Times New Roman" w:cs="Times New Roman"/>
                <w:bCs/>
                <w:sz w:val="28"/>
                <w:szCs w:val="28"/>
              </w:rPr>
              <w:t xml:space="preserve">к административному регламенту предоставления администрацией </w:t>
            </w:r>
            <w:r>
              <w:rPr>
                <w:rFonts w:ascii="Times New Roman" w:hAnsi="Times New Roman" w:cs="Times New Roman"/>
                <w:sz w:val="28"/>
                <w:szCs w:val="28"/>
              </w:rPr>
              <w:t>Тверского сельского поселения Апшеронского района</w:t>
            </w:r>
            <w:r w:rsidRPr="005561D5">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Pr="005561D5">
              <w:rPr>
                <w:rFonts w:ascii="Times New Roman" w:hAnsi="Times New Roman" w:cs="Times New Roman"/>
                <w:sz w:val="28"/>
                <w:szCs w:val="28"/>
              </w:rPr>
              <w:t>«Выдача порубочного билета на территории муниципального образования»</w:t>
            </w:r>
          </w:p>
        </w:tc>
      </w:tr>
    </w:tbl>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ФОРМА ЗАЯВЛЕНИЯ</w:t>
      </w:r>
    </w:p>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ind w:left="5387"/>
        <w:rPr>
          <w:rFonts w:ascii="Times New Roman" w:hAnsi="Times New Roman" w:cs="Times New Roman"/>
          <w:sz w:val="28"/>
          <w:szCs w:val="28"/>
        </w:rPr>
      </w:pPr>
      <w:r w:rsidRPr="005561D5">
        <w:rPr>
          <w:rFonts w:ascii="Times New Roman" w:hAnsi="Times New Roman" w:cs="Times New Roman"/>
          <w:sz w:val="28"/>
          <w:szCs w:val="28"/>
        </w:rPr>
        <w:t>Главе муниципального образования</w:t>
      </w:r>
      <w:r>
        <w:rPr>
          <w:rFonts w:ascii="Times New Roman" w:hAnsi="Times New Roman" w:cs="Times New Roman"/>
          <w:sz w:val="28"/>
          <w:szCs w:val="28"/>
        </w:rPr>
        <w:t>___________________</w:t>
      </w:r>
    </w:p>
    <w:p w:rsidR="005561D5" w:rsidRPr="005561D5" w:rsidRDefault="005561D5" w:rsidP="005561D5">
      <w:pPr>
        <w:suppressAutoHyphens/>
        <w:spacing w:after="0" w:line="240" w:lineRule="auto"/>
        <w:ind w:firstLine="5387"/>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Заявление</w:t>
      </w:r>
      <w:r w:rsidRPr="005561D5">
        <w:rPr>
          <w:rFonts w:ascii="Times New Roman" w:hAnsi="Times New Roman" w:cs="Times New Roman"/>
          <w:b/>
          <w:sz w:val="28"/>
          <w:szCs w:val="28"/>
        </w:rPr>
        <w:br/>
        <w:t>о выдаче порубочного билета</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Заявитель:___________________________</w:t>
      </w:r>
      <w:r>
        <w:rPr>
          <w:rFonts w:ascii="Times New Roman" w:hAnsi="Times New Roman" w:cs="Times New Roman"/>
          <w:sz w:val="28"/>
          <w:szCs w:val="28"/>
        </w:rPr>
        <w:t>___________________________</w:t>
      </w:r>
    </w:p>
    <w:p w:rsidR="005561D5" w:rsidRPr="005561D5" w:rsidRDefault="005561D5" w:rsidP="005561D5">
      <w:pPr>
        <w:suppressAutoHyphens/>
        <w:spacing w:after="0" w:line="240" w:lineRule="auto"/>
        <w:jc w:val="both"/>
        <w:rPr>
          <w:rFonts w:ascii="Times New Roman" w:hAnsi="Times New Roman" w:cs="Times New Roman"/>
          <w:sz w:val="28"/>
          <w:szCs w:val="28"/>
          <w:vertAlign w:val="superscript"/>
        </w:rPr>
      </w:pPr>
      <w:r w:rsidRPr="005561D5">
        <w:rPr>
          <w:rFonts w:ascii="Times New Roman" w:hAnsi="Times New Roman" w:cs="Times New Roman"/>
          <w:sz w:val="28"/>
          <w:szCs w:val="28"/>
        </w:rPr>
        <w:t xml:space="preserve">                                              </w:t>
      </w:r>
      <w:proofErr w:type="gramStart"/>
      <w:r w:rsidRPr="005561D5">
        <w:rPr>
          <w:rFonts w:ascii="Times New Roman" w:hAnsi="Times New Roman" w:cs="Times New Roman"/>
          <w:sz w:val="28"/>
          <w:szCs w:val="28"/>
          <w:vertAlign w:val="superscript"/>
        </w:rPr>
        <w:t xml:space="preserve">(лицо, осуществляющие хозяйственную и иную деятельность, </w:t>
      </w:r>
      <w:proofErr w:type="gramEnd"/>
    </w:p>
    <w:p w:rsidR="005561D5" w:rsidRPr="005561D5" w:rsidRDefault="005561D5" w:rsidP="005561D5">
      <w:pPr>
        <w:suppressAutoHyphens/>
        <w:spacing w:after="0" w:line="240" w:lineRule="auto"/>
        <w:jc w:val="both"/>
        <w:rPr>
          <w:rFonts w:ascii="Times New Roman" w:hAnsi="Times New Roman" w:cs="Times New Roman"/>
          <w:sz w:val="28"/>
          <w:szCs w:val="28"/>
        </w:rPr>
      </w:pPr>
      <w:r w:rsidRPr="005561D5">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w:t>
      </w:r>
    </w:p>
    <w:p w:rsidR="005561D5" w:rsidRPr="005561D5" w:rsidRDefault="005561D5" w:rsidP="005561D5">
      <w:pPr>
        <w:suppressAutoHyphens/>
        <w:spacing w:after="0" w:line="240" w:lineRule="auto"/>
        <w:jc w:val="both"/>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                         для </w:t>
      </w:r>
      <w:proofErr w:type="gramStart"/>
      <w:r w:rsidRPr="005561D5">
        <w:rPr>
          <w:rFonts w:ascii="Times New Roman" w:hAnsi="Times New Roman" w:cs="Times New Roman"/>
          <w:sz w:val="28"/>
          <w:szCs w:val="28"/>
          <w:vertAlign w:val="superscript"/>
        </w:rPr>
        <w:t>которой</w:t>
      </w:r>
      <w:proofErr w:type="gramEnd"/>
      <w:r w:rsidRPr="005561D5">
        <w:rPr>
          <w:rFonts w:ascii="Times New Roman" w:hAnsi="Times New Roman" w:cs="Times New Roman"/>
          <w:sz w:val="28"/>
          <w:szCs w:val="28"/>
          <w:vertAlign w:val="superscript"/>
        </w:rPr>
        <w:t xml:space="preserve"> требуется вырубка (уничтожение) зеленых насаждений)</w:t>
      </w:r>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r w:rsidRPr="005561D5">
        <w:rPr>
          <w:rFonts w:ascii="Times New Roman" w:hAnsi="Times New Roman" w:cs="Times New Roman"/>
          <w:sz w:val="24"/>
          <w:szCs w:val="24"/>
        </w:rPr>
        <w:t>Примечание:</w:t>
      </w:r>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proofErr w:type="gramStart"/>
      <w:r w:rsidRPr="005561D5">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r w:rsidRPr="005561D5">
        <w:rPr>
          <w:rFonts w:ascii="Times New Roman" w:hAnsi="Times New Roman" w:cs="Times New Roman"/>
          <w:sz w:val="24"/>
          <w:szCs w:val="24"/>
        </w:rPr>
        <w:t>Для юридических лиц указываются: наименование, организационн</w:t>
      </w:r>
      <w:proofErr w:type="gramStart"/>
      <w:r w:rsidRPr="005561D5">
        <w:rPr>
          <w:rFonts w:ascii="Times New Roman" w:hAnsi="Times New Roman" w:cs="Times New Roman"/>
          <w:sz w:val="24"/>
          <w:szCs w:val="24"/>
        </w:rPr>
        <w:t>о-</w:t>
      </w:r>
      <w:proofErr w:type="gramEnd"/>
      <w:r w:rsidRPr="005561D5">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Адрес фактического расположения объекта:</w:t>
      </w:r>
      <w:r>
        <w:rPr>
          <w:rFonts w:ascii="Times New Roman" w:hAnsi="Times New Roman" w:cs="Times New Roman"/>
          <w:sz w:val="28"/>
          <w:szCs w:val="28"/>
        </w:rPr>
        <w:t>________________________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5561D5">
        <w:rPr>
          <w:rFonts w:ascii="Times New Roman" w:hAnsi="Times New Roman" w:cs="Times New Roman"/>
          <w:sz w:val="28"/>
          <w:szCs w:val="28"/>
          <w:vertAlign w:val="superscript"/>
        </w:rPr>
        <w:t xml:space="preserve">       </w:t>
      </w:r>
      <w:proofErr w:type="gramStart"/>
      <w:r w:rsidRPr="005561D5">
        <w:rPr>
          <w:rFonts w:ascii="Times New Roman" w:hAnsi="Times New Roman" w:cs="Times New Roman"/>
          <w:sz w:val="28"/>
          <w:szCs w:val="28"/>
          <w:vertAlign w:val="superscript"/>
        </w:rPr>
        <w:t>(местонахождение земельного участка,</w:t>
      </w:r>
      <w:proofErr w:type="gramEnd"/>
    </w:p>
    <w:p w:rsidR="005561D5" w:rsidRPr="005561D5" w:rsidRDefault="005561D5" w:rsidP="005561D5">
      <w:pPr>
        <w:suppressAutoHyphens/>
        <w:spacing w:after="0" w:line="240" w:lineRule="auto"/>
        <w:jc w:val="both"/>
        <w:rPr>
          <w:rFonts w:ascii="Times New Roman" w:hAnsi="Times New Roman" w:cs="Times New Roman"/>
          <w:sz w:val="28"/>
          <w:szCs w:val="28"/>
        </w:rPr>
      </w:pPr>
      <w:r w:rsidRPr="005561D5">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w:t>
      </w:r>
    </w:p>
    <w:p w:rsidR="005561D5" w:rsidRPr="005561D5" w:rsidRDefault="005561D5" w:rsidP="005561D5">
      <w:pPr>
        <w:suppressAutoHyphens/>
        <w:spacing w:after="0" w:line="240" w:lineRule="auto"/>
        <w:jc w:val="both"/>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                                     в </w:t>
      </w:r>
      <w:proofErr w:type="gramStart"/>
      <w:r w:rsidRPr="005561D5">
        <w:rPr>
          <w:rFonts w:ascii="Times New Roman" w:hAnsi="Times New Roman" w:cs="Times New Roman"/>
          <w:sz w:val="28"/>
          <w:szCs w:val="28"/>
          <w:vertAlign w:val="superscript"/>
        </w:rPr>
        <w:t>пределах</w:t>
      </w:r>
      <w:proofErr w:type="gramEnd"/>
      <w:r w:rsidRPr="005561D5">
        <w:rPr>
          <w:rFonts w:ascii="Times New Roman" w:hAnsi="Times New Roman" w:cs="Times New Roman"/>
          <w:sz w:val="28"/>
          <w:szCs w:val="28"/>
          <w:vertAlign w:val="superscript"/>
        </w:rPr>
        <w:t xml:space="preserve"> которого предполагается вырубка зелёных насаждений)</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Обоснование необходимости вырубки (уничтожения) зелёных насаждений:_______________________________</w:t>
      </w:r>
      <w:r>
        <w:rPr>
          <w:rFonts w:ascii="Times New Roman" w:hAnsi="Times New Roman" w:cs="Times New Roman"/>
          <w:sz w:val="28"/>
          <w:szCs w:val="28"/>
        </w:rPr>
        <w:t>___________________________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              (усыхание, угроза обрушения, угроза прохожим, попадает под строительство и т.д.)</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Сроки проведения работ: с «___»________20__г. по «___»____________20__г.</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Прилагаются копии документов:</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__________________________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__________________________.</w:t>
      </w:r>
    </w:p>
    <w:tbl>
      <w:tblPr>
        <w:tblW w:w="10226" w:type="dxa"/>
        <w:tblLook w:val="01E0"/>
      </w:tblPr>
      <w:tblGrid>
        <w:gridCol w:w="5070"/>
        <w:gridCol w:w="172"/>
        <w:gridCol w:w="2430"/>
        <w:gridCol w:w="2501"/>
        <w:gridCol w:w="53"/>
      </w:tblGrid>
      <w:tr w:rsidR="005561D5" w:rsidRPr="005561D5" w:rsidTr="00AC4990">
        <w:trPr>
          <w:trHeight w:val="702"/>
        </w:trPr>
        <w:tc>
          <w:tcPr>
            <w:tcW w:w="5242" w:type="dxa"/>
            <w:gridSpan w:val="2"/>
            <w:shd w:val="clear" w:color="auto" w:fill="auto"/>
          </w:tcPr>
          <w:p w:rsidR="005561D5" w:rsidRPr="005561D5" w:rsidRDefault="005561D5" w:rsidP="005561D5">
            <w:pPr>
              <w:suppressAutoHyphens/>
              <w:spacing w:after="0" w:line="240" w:lineRule="auto"/>
              <w:jc w:val="both"/>
              <w:rPr>
                <w:rFonts w:ascii="Times New Roman" w:hAnsi="Times New Roman" w:cs="Times New Roman"/>
                <w:sz w:val="28"/>
                <w:szCs w:val="28"/>
              </w:rPr>
            </w:pPr>
          </w:p>
          <w:p w:rsidR="005561D5" w:rsidRPr="005561D5" w:rsidRDefault="005561D5" w:rsidP="005561D5">
            <w:pPr>
              <w:suppressAutoHyphens/>
              <w:spacing w:after="0" w:line="240" w:lineRule="auto"/>
              <w:jc w:val="both"/>
              <w:rPr>
                <w:rFonts w:ascii="Times New Roman" w:hAnsi="Times New Roman" w:cs="Times New Roman"/>
                <w:sz w:val="28"/>
                <w:szCs w:val="28"/>
              </w:rPr>
            </w:pPr>
            <w:r w:rsidRPr="005561D5">
              <w:rPr>
                <w:rFonts w:ascii="Times New Roman" w:hAnsi="Times New Roman" w:cs="Times New Roman"/>
                <w:sz w:val="28"/>
                <w:szCs w:val="28"/>
              </w:rPr>
              <w:t xml:space="preserve">«____» ______________ 20___ г.  </w:t>
            </w:r>
          </w:p>
          <w:p w:rsidR="005561D5" w:rsidRPr="005561D5" w:rsidRDefault="005561D5" w:rsidP="005561D5">
            <w:pPr>
              <w:suppressAutoHyphens/>
              <w:spacing w:after="0" w:line="240" w:lineRule="auto"/>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5561D5">
              <w:rPr>
                <w:rFonts w:ascii="Times New Roman" w:hAnsi="Times New Roman" w:cs="Times New Roman"/>
                <w:sz w:val="28"/>
                <w:szCs w:val="28"/>
                <w:vertAlign w:val="superscript"/>
              </w:rPr>
              <w:t xml:space="preserve">   дата</w:t>
            </w:r>
          </w:p>
        </w:tc>
        <w:tc>
          <w:tcPr>
            <w:tcW w:w="2430" w:type="dxa"/>
            <w:shd w:val="clear" w:color="auto" w:fill="auto"/>
          </w:tcPr>
          <w:p w:rsidR="005561D5" w:rsidRPr="005561D5" w:rsidRDefault="005561D5" w:rsidP="005561D5">
            <w:pPr>
              <w:suppressAutoHyphens/>
              <w:spacing w:after="0" w:line="240" w:lineRule="auto"/>
              <w:rPr>
                <w:rFonts w:ascii="Times New Roman" w:hAnsi="Times New Roman" w:cs="Times New Roman"/>
                <w:sz w:val="28"/>
                <w:szCs w:val="28"/>
              </w:rPr>
            </w:pPr>
          </w:p>
        </w:tc>
        <w:tc>
          <w:tcPr>
            <w:tcW w:w="2554" w:type="dxa"/>
            <w:gridSpan w:val="2"/>
            <w:shd w:val="clear" w:color="auto" w:fill="auto"/>
          </w:tcPr>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sz w:val="28"/>
                <w:szCs w:val="28"/>
              </w:rPr>
            </w:pPr>
            <w:r w:rsidRPr="005561D5">
              <w:rPr>
                <w:rFonts w:ascii="Times New Roman" w:hAnsi="Times New Roman" w:cs="Times New Roman"/>
                <w:sz w:val="28"/>
                <w:szCs w:val="28"/>
              </w:rPr>
              <w:t>______________</w:t>
            </w:r>
          </w:p>
          <w:p w:rsidR="005561D5" w:rsidRPr="005561D5" w:rsidRDefault="005561D5" w:rsidP="005561D5">
            <w:pPr>
              <w:suppressAutoHyphens/>
              <w:spacing w:after="0" w:line="240" w:lineRule="auto"/>
              <w:jc w:val="center"/>
              <w:rPr>
                <w:rFonts w:ascii="Times New Roman" w:hAnsi="Times New Roman" w:cs="Times New Roman"/>
                <w:sz w:val="28"/>
                <w:szCs w:val="28"/>
                <w:vertAlign w:val="superscript"/>
              </w:rPr>
            </w:pPr>
            <w:r w:rsidRPr="005561D5">
              <w:rPr>
                <w:rFonts w:ascii="Times New Roman" w:hAnsi="Times New Roman" w:cs="Times New Roman"/>
                <w:sz w:val="28"/>
                <w:szCs w:val="28"/>
                <w:vertAlign w:val="superscript"/>
              </w:rPr>
              <w:t xml:space="preserve">подпись заявителя </w:t>
            </w:r>
            <w:bookmarkStart w:id="0" w:name="_GoBack"/>
            <w:bookmarkEnd w:id="0"/>
          </w:p>
        </w:tc>
      </w:tr>
      <w:tr w:rsidR="005561D5" w:rsidRPr="005561D5" w:rsidTr="00AC4990">
        <w:trPr>
          <w:gridAfter w:val="1"/>
          <w:wAfter w:w="53" w:type="dxa"/>
        </w:trPr>
        <w:tc>
          <w:tcPr>
            <w:tcW w:w="5070" w:type="dxa"/>
            <w:shd w:val="clear" w:color="auto" w:fill="auto"/>
          </w:tcPr>
          <w:p w:rsidR="005561D5" w:rsidRPr="005561D5" w:rsidRDefault="005561D5" w:rsidP="005561D5">
            <w:pPr>
              <w:suppressAutoHyphens/>
              <w:spacing w:after="0" w:line="240" w:lineRule="auto"/>
              <w:rPr>
                <w:rFonts w:ascii="Times New Roman" w:hAnsi="Times New Roman" w:cs="Times New Roman"/>
                <w:sz w:val="28"/>
                <w:szCs w:val="28"/>
              </w:rPr>
            </w:pPr>
          </w:p>
        </w:tc>
        <w:tc>
          <w:tcPr>
            <w:tcW w:w="5103" w:type="dxa"/>
            <w:gridSpan w:val="3"/>
            <w:shd w:val="clear" w:color="auto" w:fill="auto"/>
          </w:tcPr>
          <w:p w:rsidR="005561D5" w:rsidRPr="005561D5" w:rsidRDefault="005561D5" w:rsidP="005561D5">
            <w:pPr>
              <w:suppressAutoHyphens/>
              <w:spacing w:after="0" w:line="240" w:lineRule="auto"/>
              <w:ind w:right="612"/>
              <w:jc w:val="center"/>
              <w:rPr>
                <w:rFonts w:ascii="Times New Roman" w:hAnsi="Times New Roman" w:cs="Times New Roman"/>
                <w:bCs/>
                <w:sz w:val="28"/>
                <w:szCs w:val="28"/>
              </w:rPr>
            </w:pPr>
            <w:r w:rsidRPr="005561D5">
              <w:rPr>
                <w:rFonts w:ascii="Times New Roman" w:hAnsi="Times New Roman" w:cs="Times New Roman"/>
                <w:bCs/>
                <w:sz w:val="28"/>
                <w:szCs w:val="28"/>
              </w:rPr>
              <w:t>ПРИЛОЖЕНИЕ № 2</w:t>
            </w:r>
          </w:p>
          <w:p w:rsidR="005561D5" w:rsidRPr="005561D5" w:rsidRDefault="005561D5" w:rsidP="005561D5">
            <w:pPr>
              <w:suppressAutoHyphens/>
              <w:spacing w:after="0" w:line="240" w:lineRule="auto"/>
              <w:jc w:val="center"/>
              <w:rPr>
                <w:rFonts w:ascii="Times New Roman" w:hAnsi="Times New Roman" w:cs="Times New Roman"/>
                <w:bCs/>
                <w:sz w:val="28"/>
                <w:szCs w:val="28"/>
              </w:rPr>
            </w:pPr>
            <w:r w:rsidRPr="005561D5">
              <w:rPr>
                <w:rFonts w:ascii="Times New Roman" w:hAnsi="Times New Roman" w:cs="Times New Roman"/>
                <w:bCs/>
                <w:sz w:val="28"/>
                <w:szCs w:val="28"/>
              </w:rPr>
              <w:t xml:space="preserve">к административному регламенту предоставления администрацией </w:t>
            </w:r>
            <w:r>
              <w:rPr>
                <w:rFonts w:ascii="Times New Roman" w:hAnsi="Times New Roman" w:cs="Times New Roman"/>
                <w:color w:val="000000"/>
                <w:sz w:val="28"/>
                <w:szCs w:val="28"/>
              </w:rPr>
              <w:t>Тверского сельского поселения Апшеронского района</w:t>
            </w:r>
            <w:r w:rsidRPr="005561D5">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Pr="005561D5">
              <w:rPr>
                <w:rFonts w:ascii="Times New Roman" w:hAnsi="Times New Roman" w:cs="Times New Roman"/>
                <w:sz w:val="28"/>
                <w:szCs w:val="28"/>
              </w:rPr>
              <w:t>«Выдача порубочного билета на территории муниципального образования»</w:t>
            </w:r>
          </w:p>
        </w:tc>
      </w:tr>
    </w:tbl>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ОБРАЗЕЦ</w:t>
      </w:r>
    </w:p>
    <w:p w:rsidR="005561D5" w:rsidRPr="005561D5" w:rsidRDefault="005561D5" w:rsidP="005561D5">
      <w:pPr>
        <w:suppressAutoHyphens/>
        <w:spacing w:after="0" w:line="240" w:lineRule="auto"/>
        <w:ind w:left="5387"/>
        <w:rPr>
          <w:rFonts w:ascii="Times New Roman" w:hAnsi="Times New Roman" w:cs="Times New Roman"/>
          <w:sz w:val="28"/>
          <w:szCs w:val="28"/>
        </w:rPr>
      </w:pPr>
      <w:r w:rsidRPr="005561D5">
        <w:rPr>
          <w:rFonts w:ascii="Times New Roman" w:hAnsi="Times New Roman" w:cs="Times New Roman"/>
          <w:sz w:val="28"/>
          <w:szCs w:val="28"/>
        </w:rPr>
        <w:t xml:space="preserve">Главе муниципального образования </w:t>
      </w:r>
      <w:r w:rsidR="00AC3EF6">
        <w:rPr>
          <w:rFonts w:ascii="Times New Roman" w:hAnsi="Times New Roman" w:cs="Times New Roman"/>
          <w:i/>
          <w:sz w:val="28"/>
          <w:szCs w:val="28"/>
        </w:rPr>
        <w:t>Тверское сельское поселение Апшеронского района</w:t>
      </w:r>
    </w:p>
    <w:p w:rsidR="005561D5" w:rsidRPr="005561D5" w:rsidRDefault="005561D5" w:rsidP="005561D5">
      <w:pPr>
        <w:suppressAutoHyphens/>
        <w:spacing w:after="0" w:line="240" w:lineRule="auto"/>
        <w:ind w:firstLine="5387"/>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Заявление</w:t>
      </w:r>
      <w:r w:rsidRPr="005561D5">
        <w:rPr>
          <w:rFonts w:ascii="Times New Roman" w:hAnsi="Times New Roman" w:cs="Times New Roman"/>
          <w:b/>
          <w:sz w:val="28"/>
          <w:szCs w:val="28"/>
        </w:rPr>
        <w:br/>
        <w:t>о выдаче порубочного билета</w:t>
      </w:r>
    </w:p>
    <w:p w:rsidR="005561D5" w:rsidRPr="005561D5" w:rsidRDefault="005561D5" w:rsidP="005561D5">
      <w:pPr>
        <w:suppressAutoHyphens/>
        <w:spacing w:after="0" w:line="240" w:lineRule="auto"/>
        <w:ind w:firstLine="709"/>
        <w:rPr>
          <w:rFonts w:ascii="Times New Roman" w:hAnsi="Times New Roman" w:cs="Times New Roman"/>
          <w:i/>
          <w:sz w:val="28"/>
          <w:szCs w:val="28"/>
          <w:u w:val="single"/>
        </w:rPr>
      </w:pPr>
      <w:proofErr w:type="spellStart"/>
      <w:r w:rsidRPr="005561D5">
        <w:rPr>
          <w:rFonts w:ascii="Times New Roman" w:hAnsi="Times New Roman" w:cs="Times New Roman"/>
          <w:sz w:val="28"/>
          <w:szCs w:val="28"/>
        </w:rPr>
        <w:t>Заявитель</w:t>
      </w:r>
      <w:r>
        <w:rPr>
          <w:rFonts w:ascii="Times New Roman" w:hAnsi="Times New Roman" w:cs="Times New Roman"/>
          <w:sz w:val="28"/>
          <w:szCs w:val="28"/>
        </w:rPr>
        <w:t>__</w:t>
      </w:r>
      <w:r w:rsidRPr="005561D5">
        <w:rPr>
          <w:rFonts w:ascii="Times New Roman" w:hAnsi="Times New Roman" w:cs="Times New Roman"/>
          <w:sz w:val="28"/>
          <w:szCs w:val="28"/>
        </w:rPr>
        <w:t>_</w:t>
      </w:r>
      <w:r w:rsidRPr="005561D5">
        <w:rPr>
          <w:rFonts w:ascii="Times New Roman" w:hAnsi="Times New Roman" w:cs="Times New Roman"/>
          <w:i/>
          <w:sz w:val="28"/>
          <w:szCs w:val="28"/>
          <w:u w:val="single"/>
        </w:rPr>
        <w:t>Иванов</w:t>
      </w:r>
      <w:proofErr w:type="spellEnd"/>
      <w:r w:rsidRPr="005561D5">
        <w:rPr>
          <w:rFonts w:ascii="Times New Roman" w:hAnsi="Times New Roman" w:cs="Times New Roman"/>
          <w:i/>
          <w:sz w:val="28"/>
          <w:szCs w:val="28"/>
          <w:u w:val="single"/>
        </w:rPr>
        <w:t xml:space="preserve"> Иван Иванович, паспорт серия 03 58  номер 58976,</w:t>
      </w:r>
      <w:r w:rsidRPr="005561D5">
        <w:rPr>
          <w:rFonts w:ascii="Times New Roman" w:hAnsi="Times New Roman" w:cs="Times New Roman"/>
          <w:i/>
          <w:sz w:val="28"/>
          <w:szCs w:val="28"/>
        </w:rPr>
        <w:t>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vertAlign w:val="superscript"/>
        </w:rPr>
      </w:pPr>
      <w:r w:rsidRPr="005561D5">
        <w:rPr>
          <w:rFonts w:ascii="Times New Roman" w:hAnsi="Times New Roman" w:cs="Times New Roman"/>
          <w:sz w:val="28"/>
          <w:szCs w:val="28"/>
        </w:rPr>
        <w:t xml:space="preserve">                     </w:t>
      </w:r>
      <w:r w:rsidRPr="005561D5">
        <w:rPr>
          <w:rFonts w:ascii="Times New Roman" w:hAnsi="Times New Roman" w:cs="Times New Roman"/>
          <w:sz w:val="28"/>
          <w:szCs w:val="28"/>
          <w:vertAlign w:val="superscript"/>
        </w:rPr>
        <w:t xml:space="preserve">(физическое или юридическое лицо, являющееся собственником помещения, </w:t>
      </w:r>
      <w:r w:rsidR="00343FD1" w:rsidRPr="005561D5">
        <w:rPr>
          <w:rFonts w:ascii="Times New Roman" w:hAnsi="Times New Roman" w:cs="Times New Roman"/>
          <w:sz w:val="28"/>
          <w:szCs w:val="28"/>
          <w:vertAlign w:val="superscript"/>
        </w:rPr>
        <w:t>правообладателем или нанимателем либо уполномоченное им лицо)</w:t>
      </w:r>
    </w:p>
    <w:p w:rsidR="005561D5" w:rsidRPr="00343FD1" w:rsidRDefault="005561D5" w:rsidP="005561D5">
      <w:pPr>
        <w:suppressAutoHyphens/>
        <w:spacing w:after="0" w:line="240" w:lineRule="auto"/>
        <w:rPr>
          <w:rFonts w:ascii="Times New Roman" w:hAnsi="Times New Roman" w:cs="Times New Roman"/>
          <w:sz w:val="28"/>
          <w:szCs w:val="28"/>
          <w:u w:val="single"/>
        </w:rPr>
      </w:pPr>
      <w:proofErr w:type="gramStart"/>
      <w:r w:rsidRPr="005561D5">
        <w:rPr>
          <w:rFonts w:ascii="Times New Roman" w:hAnsi="Times New Roman" w:cs="Times New Roman"/>
          <w:i/>
          <w:sz w:val="28"/>
          <w:szCs w:val="28"/>
          <w:u w:val="single"/>
        </w:rPr>
        <w:t>выдан УВД Западного округа города Краснодара 18.02.2001, проживающий по адресу:</w:t>
      </w:r>
      <w:r w:rsidR="00343FD1">
        <w:rPr>
          <w:rFonts w:ascii="Times New Roman" w:hAnsi="Times New Roman" w:cs="Times New Roman"/>
          <w:sz w:val="28"/>
          <w:szCs w:val="28"/>
          <w:u w:val="single"/>
        </w:rPr>
        <w:t xml:space="preserve"> </w:t>
      </w:r>
      <w:r w:rsidRPr="005561D5">
        <w:rPr>
          <w:rFonts w:ascii="Times New Roman" w:hAnsi="Times New Roman" w:cs="Times New Roman"/>
          <w:i/>
          <w:sz w:val="28"/>
          <w:szCs w:val="28"/>
          <w:u w:val="single"/>
        </w:rPr>
        <w:t>г. Краснодар, ул. Советская, д. 10, кв. 2, тел. 89182585945</w:t>
      </w:r>
      <w:r>
        <w:rPr>
          <w:rFonts w:ascii="Times New Roman" w:hAnsi="Times New Roman" w:cs="Times New Roman"/>
          <w:sz w:val="28"/>
          <w:szCs w:val="28"/>
        </w:rPr>
        <w:t>_</w:t>
      </w:r>
      <w:proofErr w:type="gramEnd"/>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r w:rsidRPr="005561D5">
        <w:rPr>
          <w:rFonts w:ascii="Times New Roman" w:hAnsi="Times New Roman" w:cs="Times New Roman"/>
          <w:sz w:val="24"/>
          <w:szCs w:val="24"/>
        </w:rPr>
        <w:t>Примечание:</w:t>
      </w:r>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proofErr w:type="gramStart"/>
      <w:r w:rsidRPr="005561D5">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61D5" w:rsidRPr="005561D5" w:rsidRDefault="005561D5" w:rsidP="005561D5">
      <w:pPr>
        <w:suppressAutoHyphens/>
        <w:spacing w:after="0" w:line="240" w:lineRule="auto"/>
        <w:ind w:firstLine="709"/>
        <w:jc w:val="both"/>
        <w:rPr>
          <w:rFonts w:ascii="Times New Roman" w:hAnsi="Times New Roman" w:cs="Times New Roman"/>
          <w:sz w:val="24"/>
          <w:szCs w:val="24"/>
        </w:rPr>
      </w:pPr>
      <w:r w:rsidRPr="005561D5">
        <w:rPr>
          <w:rFonts w:ascii="Times New Roman" w:hAnsi="Times New Roman" w:cs="Times New Roman"/>
          <w:sz w:val="24"/>
          <w:szCs w:val="24"/>
        </w:rPr>
        <w:t>Для юридических лиц указываются: наименование, организационн</w:t>
      </w:r>
      <w:proofErr w:type="gramStart"/>
      <w:r w:rsidRPr="005561D5">
        <w:rPr>
          <w:rFonts w:ascii="Times New Roman" w:hAnsi="Times New Roman" w:cs="Times New Roman"/>
          <w:sz w:val="24"/>
          <w:szCs w:val="24"/>
        </w:rPr>
        <w:t>о-</w:t>
      </w:r>
      <w:proofErr w:type="gramEnd"/>
      <w:r w:rsidRPr="005561D5">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 xml:space="preserve">Адрес фактического расположения </w:t>
      </w:r>
      <w:proofErr w:type="spellStart"/>
      <w:r w:rsidRPr="005561D5">
        <w:rPr>
          <w:rFonts w:ascii="Times New Roman" w:hAnsi="Times New Roman" w:cs="Times New Roman"/>
          <w:sz w:val="28"/>
          <w:szCs w:val="28"/>
        </w:rPr>
        <w:t>объекта:___</w:t>
      </w:r>
      <w:r w:rsidR="00AC3EF6">
        <w:rPr>
          <w:rFonts w:ascii="Times New Roman" w:hAnsi="Times New Roman" w:cs="Times New Roman"/>
          <w:i/>
          <w:sz w:val="28"/>
          <w:szCs w:val="28"/>
          <w:u w:val="single"/>
        </w:rPr>
        <w:t>ст</w:t>
      </w:r>
      <w:proofErr w:type="spellEnd"/>
      <w:r w:rsidR="00AC3EF6">
        <w:rPr>
          <w:rFonts w:ascii="Times New Roman" w:hAnsi="Times New Roman" w:cs="Times New Roman"/>
          <w:i/>
          <w:sz w:val="28"/>
          <w:szCs w:val="28"/>
          <w:u w:val="single"/>
        </w:rPr>
        <w:t xml:space="preserve">. </w:t>
      </w:r>
      <w:proofErr w:type="gramStart"/>
      <w:r w:rsidR="00AC3EF6">
        <w:rPr>
          <w:rFonts w:ascii="Times New Roman" w:hAnsi="Times New Roman" w:cs="Times New Roman"/>
          <w:i/>
          <w:sz w:val="28"/>
          <w:szCs w:val="28"/>
          <w:u w:val="single"/>
        </w:rPr>
        <w:t>Тверская</w:t>
      </w:r>
      <w:proofErr w:type="gramEnd"/>
      <w:r w:rsidRPr="005561D5">
        <w:rPr>
          <w:rFonts w:ascii="Times New Roman" w:hAnsi="Times New Roman" w:cs="Times New Roman"/>
          <w:sz w:val="28"/>
          <w:szCs w:val="28"/>
        </w:rPr>
        <w:t>________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vertAlign w:val="superscript"/>
        </w:rPr>
      </w:pPr>
      <w:r w:rsidRPr="005561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1D5">
        <w:rPr>
          <w:rFonts w:ascii="Times New Roman" w:hAnsi="Times New Roman" w:cs="Times New Roman"/>
          <w:sz w:val="28"/>
          <w:szCs w:val="28"/>
        </w:rPr>
        <w:t xml:space="preserve"> </w:t>
      </w:r>
      <w:proofErr w:type="gramStart"/>
      <w:r w:rsidRPr="005561D5">
        <w:rPr>
          <w:rFonts w:ascii="Times New Roman" w:hAnsi="Times New Roman" w:cs="Times New Roman"/>
          <w:sz w:val="28"/>
          <w:szCs w:val="28"/>
          <w:vertAlign w:val="superscript"/>
        </w:rPr>
        <w:t>(местонахождение земельного участка,</w:t>
      </w:r>
      <w:proofErr w:type="gramEnd"/>
    </w:p>
    <w:p w:rsidR="005561D5" w:rsidRPr="005561D5" w:rsidRDefault="005561D5" w:rsidP="005561D5">
      <w:pPr>
        <w:suppressAutoHyphens/>
        <w:spacing w:after="0" w:line="240" w:lineRule="auto"/>
        <w:jc w:val="both"/>
        <w:rPr>
          <w:rFonts w:ascii="Times New Roman" w:hAnsi="Times New Roman" w:cs="Times New Roman"/>
          <w:sz w:val="28"/>
          <w:szCs w:val="28"/>
        </w:rPr>
      </w:pPr>
      <w:proofErr w:type="spellStart"/>
      <w:r w:rsidRPr="005561D5">
        <w:rPr>
          <w:rFonts w:ascii="Times New Roman" w:hAnsi="Times New Roman" w:cs="Times New Roman"/>
          <w:sz w:val="28"/>
          <w:szCs w:val="28"/>
        </w:rPr>
        <w:t>_________________</w:t>
      </w:r>
      <w:r w:rsidRPr="005561D5">
        <w:rPr>
          <w:rFonts w:ascii="Times New Roman" w:hAnsi="Times New Roman" w:cs="Times New Roman"/>
          <w:i/>
          <w:sz w:val="28"/>
          <w:szCs w:val="28"/>
          <w:u w:val="single"/>
        </w:rPr>
        <w:t>ул</w:t>
      </w:r>
      <w:proofErr w:type="spellEnd"/>
      <w:r w:rsidRPr="005561D5">
        <w:rPr>
          <w:rFonts w:ascii="Times New Roman" w:hAnsi="Times New Roman" w:cs="Times New Roman"/>
          <w:i/>
          <w:sz w:val="28"/>
          <w:szCs w:val="28"/>
          <w:u w:val="single"/>
        </w:rPr>
        <w:t>. Луговая, 61</w:t>
      </w:r>
      <w:r w:rsidRPr="005561D5">
        <w:rPr>
          <w:rFonts w:ascii="Times New Roman" w:hAnsi="Times New Roman" w:cs="Times New Roman"/>
          <w:sz w:val="28"/>
          <w:szCs w:val="28"/>
        </w:rPr>
        <w:t>______________________</w:t>
      </w:r>
      <w:r>
        <w:rPr>
          <w:rFonts w:ascii="Times New Roman" w:hAnsi="Times New Roman" w:cs="Times New Roman"/>
          <w:sz w:val="28"/>
          <w:szCs w:val="28"/>
        </w:rPr>
        <w:t>_________</w:t>
      </w:r>
    </w:p>
    <w:p w:rsidR="005561D5" w:rsidRPr="005561D5" w:rsidRDefault="005561D5" w:rsidP="005561D5">
      <w:pPr>
        <w:suppressAutoHyphens/>
        <w:spacing w:after="0" w:line="240" w:lineRule="auto"/>
        <w:jc w:val="both"/>
        <w:rPr>
          <w:rFonts w:ascii="Times New Roman" w:hAnsi="Times New Roman" w:cs="Times New Roman"/>
          <w:sz w:val="28"/>
          <w:szCs w:val="28"/>
          <w:vertAlign w:val="superscript"/>
        </w:rPr>
      </w:pPr>
      <w:r w:rsidRPr="005561D5">
        <w:rPr>
          <w:rFonts w:ascii="Times New Roman" w:hAnsi="Times New Roman" w:cs="Times New Roman"/>
          <w:sz w:val="28"/>
          <w:szCs w:val="28"/>
        </w:rPr>
        <w:t xml:space="preserve">                                     </w:t>
      </w:r>
      <w:r w:rsidRPr="005561D5">
        <w:rPr>
          <w:rFonts w:ascii="Times New Roman" w:hAnsi="Times New Roman" w:cs="Times New Roman"/>
          <w:sz w:val="28"/>
          <w:szCs w:val="28"/>
          <w:vertAlign w:val="superscript"/>
        </w:rPr>
        <w:t xml:space="preserve">в </w:t>
      </w:r>
      <w:proofErr w:type="gramStart"/>
      <w:r w:rsidRPr="005561D5">
        <w:rPr>
          <w:rFonts w:ascii="Times New Roman" w:hAnsi="Times New Roman" w:cs="Times New Roman"/>
          <w:sz w:val="28"/>
          <w:szCs w:val="28"/>
          <w:vertAlign w:val="superscript"/>
        </w:rPr>
        <w:t>пределах</w:t>
      </w:r>
      <w:proofErr w:type="gramEnd"/>
      <w:r w:rsidRPr="005561D5">
        <w:rPr>
          <w:rFonts w:ascii="Times New Roman" w:hAnsi="Times New Roman" w:cs="Times New Roman"/>
          <w:sz w:val="28"/>
          <w:szCs w:val="28"/>
          <w:vertAlign w:val="superscript"/>
        </w:rPr>
        <w:t xml:space="preserve"> которого предполагается вырубка зелёных насаждений)</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Обоснование необходимости вырубки (уничтожения) зелёных насаждений:______________________</w:t>
      </w:r>
      <w:r w:rsidRPr="005561D5">
        <w:rPr>
          <w:rFonts w:ascii="Times New Roman" w:hAnsi="Times New Roman" w:cs="Times New Roman"/>
          <w:i/>
          <w:sz w:val="28"/>
          <w:szCs w:val="28"/>
          <w:u w:val="single"/>
        </w:rPr>
        <w:t>усыхание</w:t>
      </w:r>
      <w:r w:rsidRPr="005561D5">
        <w:rPr>
          <w:rFonts w:ascii="Times New Roman" w:hAnsi="Times New Roman" w:cs="Times New Roman"/>
          <w:sz w:val="28"/>
          <w:szCs w:val="28"/>
        </w:rPr>
        <w:t>___</w:t>
      </w:r>
      <w:r>
        <w:rPr>
          <w:rFonts w:ascii="Times New Roman" w:hAnsi="Times New Roman" w:cs="Times New Roman"/>
          <w:sz w:val="28"/>
          <w:szCs w:val="28"/>
        </w:rPr>
        <w:t>_________________________</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vertAlign w:val="superscript"/>
        </w:rPr>
      </w:pPr>
      <w:r w:rsidRPr="005561D5">
        <w:rPr>
          <w:rFonts w:ascii="Times New Roman" w:hAnsi="Times New Roman" w:cs="Times New Roman"/>
          <w:sz w:val="28"/>
          <w:szCs w:val="28"/>
        </w:rPr>
        <w:t xml:space="preserve">              </w:t>
      </w:r>
      <w:r w:rsidRPr="005561D5">
        <w:rPr>
          <w:rFonts w:ascii="Times New Roman" w:hAnsi="Times New Roman" w:cs="Times New Roman"/>
          <w:sz w:val="28"/>
          <w:szCs w:val="28"/>
          <w:vertAlign w:val="superscript"/>
        </w:rPr>
        <w:t>(усыхание, угроза обрушения, угроза прохожим, попадает под строительство и т.д.)</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 xml:space="preserve">Сроки проведения работ: с </w:t>
      </w:r>
      <w:r w:rsidRPr="005561D5">
        <w:rPr>
          <w:rFonts w:ascii="Times New Roman" w:hAnsi="Times New Roman" w:cs="Times New Roman"/>
          <w:i/>
          <w:sz w:val="28"/>
          <w:szCs w:val="28"/>
          <w:u w:val="single"/>
        </w:rPr>
        <w:t>11февраля 2016 г.</w:t>
      </w:r>
      <w:r w:rsidRPr="005561D5">
        <w:rPr>
          <w:rFonts w:ascii="Times New Roman" w:hAnsi="Times New Roman" w:cs="Times New Roman"/>
          <w:sz w:val="28"/>
          <w:szCs w:val="28"/>
        </w:rPr>
        <w:t xml:space="preserve"> по </w:t>
      </w:r>
      <w:r w:rsidRPr="005561D5">
        <w:rPr>
          <w:rFonts w:ascii="Times New Roman" w:hAnsi="Times New Roman" w:cs="Times New Roman"/>
          <w:i/>
          <w:sz w:val="28"/>
          <w:szCs w:val="28"/>
          <w:u w:val="single"/>
        </w:rPr>
        <w:t>12 февраля 2016</w:t>
      </w:r>
      <w:r w:rsidRPr="005561D5">
        <w:rPr>
          <w:rFonts w:ascii="Times New Roman" w:hAnsi="Times New Roman" w:cs="Times New Roman"/>
          <w:sz w:val="28"/>
          <w:szCs w:val="28"/>
        </w:rPr>
        <w:t xml:space="preserve"> г.</w:t>
      </w:r>
    </w:p>
    <w:p w:rsidR="005561D5" w:rsidRPr="005561D5" w:rsidRDefault="005561D5" w:rsidP="005561D5">
      <w:pPr>
        <w:suppressAutoHyphens/>
        <w:spacing w:after="0" w:line="240" w:lineRule="auto"/>
        <w:ind w:firstLine="709"/>
        <w:jc w:val="both"/>
        <w:rPr>
          <w:rFonts w:ascii="Times New Roman" w:hAnsi="Times New Roman" w:cs="Times New Roman"/>
          <w:sz w:val="28"/>
          <w:szCs w:val="28"/>
        </w:rPr>
      </w:pPr>
      <w:r w:rsidRPr="005561D5">
        <w:rPr>
          <w:rFonts w:ascii="Times New Roman" w:hAnsi="Times New Roman" w:cs="Times New Roman"/>
          <w:sz w:val="28"/>
          <w:szCs w:val="28"/>
        </w:rPr>
        <w:t>Прилагаются копии документов:</w:t>
      </w:r>
    </w:p>
    <w:p w:rsidR="005561D5" w:rsidRPr="005561D5" w:rsidRDefault="005561D5" w:rsidP="005561D5">
      <w:pPr>
        <w:suppressAutoHyphens/>
        <w:spacing w:after="0" w:line="240" w:lineRule="auto"/>
        <w:ind w:firstLine="709"/>
        <w:jc w:val="both"/>
        <w:rPr>
          <w:rFonts w:ascii="Times New Roman" w:hAnsi="Times New Roman" w:cs="Times New Roman"/>
          <w:i/>
          <w:sz w:val="28"/>
          <w:szCs w:val="28"/>
        </w:rPr>
      </w:pPr>
      <w:r w:rsidRPr="005561D5">
        <w:rPr>
          <w:rFonts w:ascii="Times New Roman" w:hAnsi="Times New Roman" w:cs="Times New Roman"/>
          <w:i/>
          <w:sz w:val="28"/>
          <w:szCs w:val="28"/>
        </w:rPr>
        <w:t>градостроительный план земельного участка;</w:t>
      </w:r>
    </w:p>
    <w:p w:rsidR="005561D5" w:rsidRPr="005561D5" w:rsidRDefault="005561D5" w:rsidP="005561D5">
      <w:pPr>
        <w:suppressAutoHyphens/>
        <w:spacing w:after="0" w:line="240" w:lineRule="auto"/>
        <w:ind w:firstLine="709"/>
        <w:jc w:val="both"/>
        <w:rPr>
          <w:rFonts w:ascii="Times New Roman" w:hAnsi="Times New Roman" w:cs="Times New Roman"/>
          <w:i/>
          <w:sz w:val="28"/>
          <w:szCs w:val="28"/>
        </w:rPr>
      </w:pPr>
      <w:r w:rsidRPr="005561D5">
        <w:rPr>
          <w:rFonts w:ascii="Times New Roman" w:hAnsi="Times New Roman" w:cs="Times New Roman"/>
          <w:i/>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5561D5" w:rsidRPr="005561D5" w:rsidTr="00AC4990">
        <w:trPr>
          <w:gridAfter w:val="1"/>
          <w:wAfter w:w="8" w:type="dxa"/>
        </w:trPr>
        <w:tc>
          <w:tcPr>
            <w:tcW w:w="5211" w:type="dxa"/>
            <w:gridSpan w:val="2"/>
            <w:shd w:val="clear" w:color="auto" w:fill="auto"/>
          </w:tcPr>
          <w:p w:rsidR="005561D5" w:rsidRPr="005561D5" w:rsidRDefault="005561D5" w:rsidP="005561D5">
            <w:pPr>
              <w:suppressAutoHyphens/>
              <w:spacing w:after="0" w:line="240" w:lineRule="auto"/>
              <w:jc w:val="both"/>
              <w:rPr>
                <w:rFonts w:ascii="Times New Roman" w:hAnsi="Times New Roman" w:cs="Times New Roman"/>
                <w:i/>
                <w:sz w:val="28"/>
                <w:szCs w:val="28"/>
              </w:rPr>
            </w:pPr>
            <w:r w:rsidRPr="005561D5">
              <w:rPr>
                <w:rFonts w:ascii="Times New Roman" w:hAnsi="Times New Roman" w:cs="Times New Roman"/>
                <w:i/>
                <w:sz w:val="28"/>
                <w:szCs w:val="28"/>
              </w:rPr>
              <w:t xml:space="preserve">          </w:t>
            </w:r>
          </w:p>
          <w:p w:rsidR="005561D5" w:rsidRPr="005561D5" w:rsidRDefault="005561D5" w:rsidP="005561D5">
            <w:pPr>
              <w:suppressAutoHyphens/>
              <w:spacing w:after="0" w:line="240" w:lineRule="auto"/>
              <w:jc w:val="both"/>
              <w:rPr>
                <w:rFonts w:ascii="Times New Roman" w:hAnsi="Times New Roman" w:cs="Times New Roman"/>
                <w:i/>
                <w:sz w:val="28"/>
                <w:szCs w:val="28"/>
                <w:u w:val="single"/>
              </w:rPr>
            </w:pPr>
            <w:r w:rsidRPr="005561D5">
              <w:rPr>
                <w:rFonts w:ascii="Times New Roman" w:hAnsi="Times New Roman" w:cs="Times New Roman"/>
                <w:i/>
                <w:sz w:val="28"/>
                <w:szCs w:val="28"/>
              </w:rPr>
              <w:t xml:space="preserve"> </w:t>
            </w:r>
            <w:r w:rsidRPr="005561D5">
              <w:rPr>
                <w:rFonts w:ascii="Times New Roman" w:hAnsi="Times New Roman" w:cs="Times New Roman"/>
                <w:i/>
                <w:sz w:val="28"/>
                <w:szCs w:val="28"/>
                <w:u w:val="single"/>
              </w:rPr>
              <w:t>12 ноября 2016 года</w:t>
            </w:r>
          </w:p>
          <w:p w:rsidR="005561D5" w:rsidRPr="00343FD1" w:rsidRDefault="005561D5" w:rsidP="005561D5">
            <w:pPr>
              <w:suppressAutoHyphens/>
              <w:spacing w:after="0" w:line="240" w:lineRule="auto"/>
              <w:rPr>
                <w:rFonts w:ascii="Times New Roman" w:hAnsi="Times New Roman" w:cs="Times New Roman"/>
                <w:sz w:val="28"/>
                <w:szCs w:val="28"/>
                <w:vertAlign w:val="superscript"/>
              </w:rPr>
            </w:pPr>
            <w:r w:rsidRPr="00343FD1">
              <w:rPr>
                <w:rFonts w:ascii="Times New Roman" w:hAnsi="Times New Roman" w:cs="Times New Roman"/>
                <w:sz w:val="28"/>
                <w:szCs w:val="28"/>
                <w:vertAlign w:val="superscript"/>
              </w:rPr>
              <w:t xml:space="preserve">                         дата</w:t>
            </w:r>
          </w:p>
        </w:tc>
        <w:tc>
          <w:tcPr>
            <w:tcW w:w="2415" w:type="dxa"/>
            <w:shd w:val="clear" w:color="auto" w:fill="auto"/>
          </w:tcPr>
          <w:p w:rsidR="005561D5" w:rsidRPr="005561D5" w:rsidRDefault="005561D5" w:rsidP="005561D5">
            <w:pPr>
              <w:suppressAutoHyphens/>
              <w:spacing w:after="0" w:line="240" w:lineRule="auto"/>
              <w:rPr>
                <w:rFonts w:ascii="Times New Roman" w:hAnsi="Times New Roman" w:cs="Times New Roman"/>
                <w:sz w:val="28"/>
                <w:szCs w:val="28"/>
              </w:rPr>
            </w:pPr>
          </w:p>
        </w:tc>
        <w:tc>
          <w:tcPr>
            <w:tcW w:w="2539" w:type="dxa"/>
            <w:shd w:val="clear" w:color="auto" w:fill="auto"/>
          </w:tcPr>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sz w:val="28"/>
                <w:szCs w:val="28"/>
              </w:rPr>
            </w:pPr>
            <w:proofErr w:type="spellStart"/>
            <w:r w:rsidRPr="005561D5">
              <w:rPr>
                <w:rFonts w:ascii="Times New Roman" w:hAnsi="Times New Roman" w:cs="Times New Roman"/>
                <w:sz w:val="28"/>
                <w:szCs w:val="28"/>
              </w:rPr>
              <w:t>_</w:t>
            </w:r>
            <w:r w:rsidRPr="005561D5">
              <w:rPr>
                <w:rFonts w:ascii="Times New Roman" w:hAnsi="Times New Roman" w:cs="Times New Roman"/>
                <w:i/>
                <w:sz w:val="28"/>
                <w:szCs w:val="28"/>
                <w:u w:val="single"/>
              </w:rPr>
              <w:t>И.И.Иванов</w:t>
            </w:r>
            <w:proofErr w:type="spellEnd"/>
            <w:r w:rsidRPr="005561D5">
              <w:rPr>
                <w:rFonts w:ascii="Times New Roman" w:hAnsi="Times New Roman" w:cs="Times New Roman"/>
                <w:sz w:val="28"/>
                <w:szCs w:val="28"/>
              </w:rPr>
              <w:t>_</w:t>
            </w:r>
          </w:p>
          <w:p w:rsidR="005561D5" w:rsidRPr="00343FD1" w:rsidRDefault="005561D5" w:rsidP="005561D5">
            <w:pPr>
              <w:suppressAutoHyphens/>
              <w:spacing w:after="0" w:line="240" w:lineRule="auto"/>
              <w:jc w:val="center"/>
              <w:rPr>
                <w:rFonts w:ascii="Times New Roman" w:hAnsi="Times New Roman" w:cs="Times New Roman"/>
                <w:sz w:val="28"/>
                <w:szCs w:val="28"/>
                <w:vertAlign w:val="superscript"/>
              </w:rPr>
            </w:pPr>
            <w:r w:rsidRPr="00343FD1">
              <w:rPr>
                <w:rFonts w:ascii="Times New Roman" w:hAnsi="Times New Roman" w:cs="Times New Roman"/>
                <w:sz w:val="28"/>
                <w:szCs w:val="28"/>
                <w:vertAlign w:val="superscript"/>
              </w:rPr>
              <w:t xml:space="preserve">подпись заявителя </w:t>
            </w:r>
          </w:p>
          <w:p w:rsidR="005561D5" w:rsidRPr="005561D5" w:rsidRDefault="005561D5" w:rsidP="005561D5">
            <w:pPr>
              <w:suppressAutoHyphens/>
              <w:spacing w:after="0" w:line="240" w:lineRule="auto"/>
              <w:jc w:val="both"/>
              <w:rPr>
                <w:rFonts w:ascii="Times New Roman" w:hAnsi="Times New Roman" w:cs="Times New Roman"/>
                <w:sz w:val="28"/>
                <w:szCs w:val="28"/>
              </w:rPr>
            </w:pPr>
          </w:p>
        </w:tc>
      </w:tr>
      <w:tr w:rsidR="005561D5" w:rsidRPr="005561D5" w:rsidTr="00AC4990">
        <w:tc>
          <w:tcPr>
            <w:tcW w:w="5070" w:type="dxa"/>
            <w:shd w:val="clear" w:color="auto" w:fill="auto"/>
          </w:tcPr>
          <w:p w:rsidR="005561D5" w:rsidRPr="005561D5" w:rsidRDefault="005561D5" w:rsidP="005561D5">
            <w:pPr>
              <w:suppressAutoHyphens/>
              <w:spacing w:after="0" w:line="240" w:lineRule="auto"/>
              <w:rPr>
                <w:rFonts w:ascii="Times New Roman" w:hAnsi="Times New Roman" w:cs="Times New Roman"/>
                <w:sz w:val="28"/>
                <w:szCs w:val="28"/>
              </w:rPr>
            </w:pPr>
          </w:p>
        </w:tc>
        <w:tc>
          <w:tcPr>
            <w:tcW w:w="5103" w:type="dxa"/>
            <w:gridSpan w:val="4"/>
            <w:shd w:val="clear" w:color="auto" w:fill="auto"/>
          </w:tcPr>
          <w:p w:rsidR="005561D5" w:rsidRPr="005561D5" w:rsidRDefault="005561D5" w:rsidP="00343FD1">
            <w:pPr>
              <w:suppressAutoHyphens/>
              <w:spacing w:after="0" w:line="240" w:lineRule="auto"/>
              <w:ind w:right="612"/>
              <w:jc w:val="center"/>
              <w:rPr>
                <w:rFonts w:ascii="Times New Roman" w:hAnsi="Times New Roman" w:cs="Times New Roman"/>
                <w:bCs/>
                <w:sz w:val="28"/>
                <w:szCs w:val="28"/>
              </w:rPr>
            </w:pPr>
            <w:r w:rsidRPr="005561D5">
              <w:rPr>
                <w:rFonts w:ascii="Times New Roman" w:hAnsi="Times New Roman" w:cs="Times New Roman"/>
                <w:bCs/>
                <w:sz w:val="28"/>
                <w:szCs w:val="28"/>
              </w:rPr>
              <w:t>ПРИЛОЖЕНИЕ № 3</w:t>
            </w:r>
          </w:p>
          <w:p w:rsidR="005561D5" w:rsidRPr="00343FD1" w:rsidRDefault="005561D5" w:rsidP="00343FD1">
            <w:pPr>
              <w:suppressAutoHyphens/>
              <w:spacing w:after="0" w:line="240" w:lineRule="auto"/>
              <w:ind w:right="612"/>
              <w:jc w:val="center"/>
              <w:rPr>
                <w:rFonts w:ascii="Times New Roman" w:hAnsi="Times New Roman" w:cs="Times New Roman"/>
                <w:bCs/>
                <w:sz w:val="28"/>
                <w:szCs w:val="28"/>
              </w:rPr>
            </w:pPr>
            <w:r w:rsidRPr="005561D5">
              <w:rPr>
                <w:rFonts w:ascii="Times New Roman" w:hAnsi="Times New Roman" w:cs="Times New Roman"/>
                <w:bCs/>
                <w:sz w:val="28"/>
                <w:szCs w:val="28"/>
              </w:rPr>
              <w:t xml:space="preserve">к административному регламенту предоставления администрацией </w:t>
            </w:r>
            <w:r w:rsidR="00343FD1">
              <w:rPr>
                <w:rFonts w:ascii="Times New Roman" w:hAnsi="Times New Roman" w:cs="Times New Roman"/>
                <w:color w:val="000000"/>
                <w:sz w:val="28"/>
                <w:szCs w:val="28"/>
              </w:rPr>
              <w:t>Тверского сельского поселения Апшеронского района</w:t>
            </w:r>
            <w:r w:rsidRPr="005561D5">
              <w:rPr>
                <w:rFonts w:ascii="Times New Roman" w:hAnsi="Times New Roman" w:cs="Times New Roman"/>
                <w:bCs/>
                <w:sz w:val="28"/>
                <w:szCs w:val="28"/>
              </w:rPr>
              <w:t xml:space="preserve"> муниципальной услуги</w:t>
            </w:r>
            <w:r w:rsidR="00343FD1">
              <w:rPr>
                <w:rFonts w:ascii="Times New Roman" w:hAnsi="Times New Roman" w:cs="Times New Roman"/>
                <w:bCs/>
                <w:sz w:val="28"/>
                <w:szCs w:val="28"/>
              </w:rPr>
              <w:t xml:space="preserve"> </w:t>
            </w:r>
            <w:r w:rsidRPr="005561D5">
              <w:rPr>
                <w:rFonts w:ascii="Times New Roman" w:hAnsi="Times New Roman" w:cs="Times New Roman"/>
                <w:sz w:val="28"/>
                <w:szCs w:val="28"/>
              </w:rPr>
              <w:t>«Выдача порубочного билета на территории муниципального образования»</w:t>
            </w:r>
          </w:p>
        </w:tc>
      </w:tr>
    </w:tbl>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БЛОК-СХЕМА</w:t>
      </w:r>
    </w:p>
    <w:p w:rsidR="005561D5" w:rsidRPr="005561D5" w:rsidRDefault="005561D5" w:rsidP="005561D5">
      <w:pPr>
        <w:suppressAutoHyphens/>
        <w:spacing w:after="0" w:line="240" w:lineRule="auto"/>
        <w:jc w:val="center"/>
        <w:rPr>
          <w:rFonts w:ascii="Times New Roman" w:hAnsi="Times New Roman" w:cs="Times New Roman"/>
          <w:b/>
          <w:sz w:val="28"/>
          <w:szCs w:val="28"/>
        </w:rPr>
      </w:pPr>
      <w:r w:rsidRPr="005561D5">
        <w:rPr>
          <w:rFonts w:ascii="Times New Roman" w:hAnsi="Times New Roman" w:cs="Times New Roman"/>
          <w:b/>
          <w:sz w:val="28"/>
          <w:szCs w:val="28"/>
        </w:rPr>
        <w:t>предоставления муниципальной услуги</w:t>
      </w:r>
    </w:p>
    <w:p w:rsidR="005561D5" w:rsidRPr="005561D5" w:rsidRDefault="00DB62C9" w:rsidP="005561D5">
      <w:pPr>
        <w:suppressAutoHyphen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95" style="position:absolute;left:0;text-align:left;margin-left:-31.05pt;margin-top:9.75pt;width:516.75pt;height:39.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5F75CB" w:rsidRPr="00B32280" w:rsidRDefault="005F75CB" w:rsidP="004823B9">
                  <w:pPr>
                    <w:spacing w:after="0" w:line="240" w:lineRule="auto"/>
                  </w:pPr>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5561D5" w:rsidP="005561D5">
      <w:pPr>
        <w:suppressAutoHyphens/>
        <w:spacing w:after="0" w:line="240" w:lineRule="auto"/>
        <w:jc w:val="center"/>
        <w:rPr>
          <w:rFonts w:ascii="Times New Roman" w:hAnsi="Times New Roman" w:cs="Times New Roman"/>
          <w:sz w:val="28"/>
          <w:szCs w:val="28"/>
        </w:rPr>
      </w:pPr>
    </w:p>
    <w:p w:rsidR="005561D5" w:rsidRPr="005561D5" w:rsidRDefault="00DB62C9" w:rsidP="005561D5">
      <w:pPr>
        <w:suppressAutoHyphen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104" type="#_x0000_t67" style="position:absolute;left:0;text-align:left;margin-left:219.45pt;margin-top:3.65pt;width:16.5pt;height:14.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5561D5" w:rsidRPr="005561D5" w:rsidRDefault="00DB62C9" w:rsidP="005561D5">
      <w:pPr>
        <w:suppressAutoHyphen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3" o:spid="_x0000_s1096" style="position:absolute;left:0;text-align:left;margin-left:-31.05pt;margin-top:1.8pt;width:516.75pt;height:34.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5F75CB" w:rsidRPr="0025403A" w:rsidRDefault="005F75CB" w:rsidP="004823B9">
                  <w:pPr>
                    <w:spacing w:after="0" w:line="240" w:lineRule="auto"/>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5561D5" w:rsidRPr="005561D5" w:rsidRDefault="005561D5" w:rsidP="005561D5">
      <w:pPr>
        <w:pStyle w:val="ConsPlusNonformat"/>
        <w:suppressAutoHyphens/>
        <w:jc w:val="both"/>
        <w:rPr>
          <w:rFonts w:ascii="Times New Roman" w:hAnsi="Times New Roman" w:cs="Times New Roman"/>
          <w:sz w:val="28"/>
          <w:szCs w:val="28"/>
        </w:rPr>
      </w:pPr>
      <w:r w:rsidRPr="005561D5">
        <w:rPr>
          <w:rFonts w:ascii="Times New Roman" w:hAnsi="Times New Roman" w:cs="Times New Roman"/>
          <w:sz w:val="28"/>
          <w:szCs w:val="28"/>
        </w:rPr>
        <w:t xml:space="preserve">                                                                                          </w: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AutoShape 19" o:spid="_x0000_s1105" type="#_x0000_t67" style="position:absolute;left:0;text-align:left;margin-left:219.45pt;margin-top:4.4pt;width:16.5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97" style="position:absolute;left:0;text-align:left;margin-left:-31.05pt;margin-top:2.1pt;width:516.75pt;height:47.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5F75CB" w:rsidRDefault="005F75CB" w:rsidP="004823B9">
                  <w:pPr>
                    <w:spacing w:after="0" w:line="240" w:lineRule="auto"/>
                    <w:jc w:val="center"/>
                  </w:pPr>
                  <w:r>
                    <w:t xml:space="preserve">Рассмотрение документов в уполномоченном органе, </w:t>
                  </w:r>
                </w:p>
                <w:p w:rsidR="005F75CB" w:rsidRPr="0025403A" w:rsidRDefault="005F75CB" w:rsidP="004823B9">
                  <w:pPr>
                    <w:spacing w:after="0" w:line="240" w:lineRule="auto"/>
                    <w:jc w:val="center"/>
                  </w:pPr>
                  <w:r>
                    <w:t xml:space="preserve">подготовка и передача </w:t>
                  </w:r>
                  <w:r w:rsidRPr="0099065A">
                    <w:t xml:space="preserve">документов в комиссию по обследованию зеленых насаждений </w:t>
                  </w:r>
                  <w:r>
                    <w:t>муниципального образования Тверское сельское поселение Апшеронского района (далее – Комиссия) – 1 рабочий день</w:t>
                  </w:r>
                </w:p>
              </w:txbxContent>
            </v:textbox>
          </v:rect>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98" style="position:absolute;left:0;text-align:left;margin-left:-31.05pt;margin-top:15.5pt;width:516.75pt;height:50.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5F75CB" w:rsidRPr="0099065A" w:rsidRDefault="005F75CB" w:rsidP="004823B9">
                  <w:pPr>
                    <w:spacing w:after="0" w:line="240" w:lineRule="auto"/>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Pr>
          <w:rFonts w:ascii="Times New Roman" w:hAnsi="Times New Roman" w:cs="Times New Roman"/>
          <w:noProof/>
          <w:sz w:val="28"/>
          <w:szCs w:val="28"/>
        </w:rPr>
        <w:pict>
          <v:shape id="AutoShape 20" o:spid="_x0000_s1106" type="#_x0000_t67" style="position:absolute;left:0;text-align:left;margin-left:219.45pt;margin-top:1.25pt;width:16.5pt;height:14.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9" o:spid="_x0000_s1101" type="#_x0000_t202" style="position:absolute;left:0;text-align:left;margin-left:230.7pt;margin-top:14.1pt;width:255pt;height:60.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5F75CB" w:rsidRPr="0099065A" w:rsidRDefault="005F75CB" w:rsidP="004823B9">
                  <w:pPr>
                    <w:spacing w:after="0" w:line="240" w:lineRule="auto"/>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txbxContent>
            </v:textbox>
          </v:shape>
        </w:pict>
      </w:r>
      <w:r>
        <w:rPr>
          <w:rFonts w:ascii="Times New Roman" w:hAnsi="Times New Roman" w:cs="Times New Roman"/>
          <w:noProof/>
          <w:sz w:val="28"/>
          <w:szCs w:val="28"/>
        </w:rPr>
        <w:pict>
          <v:shape id="Text Box 8" o:spid="_x0000_s1100" type="#_x0000_t202" style="position:absolute;left:0;text-align:left;margin-left:-28.05pt;margin-top:14.1pt;width:233.4pt;height:60.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5F75CB" w:rsidRPr="00F913C8" w:rsidRDefault="005F75CB" w:rsidP="004823B9">
                  <w:pPr>
                    <w:spacing w:after="0" w:line="240" w:lineRule="auto"/>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Pr>
          <w:rFonts w:ascii="Times New Roman" w:hAnsi="Times New Roman" w:cs="Times New Roman"/>
          <w:noProof/>
          <w:sz w:val="28"/>
          <w:szCs w:val="28"/>
        </w:rPr>
        <w:pict>
          <v:shape id="AutoShape 24" o:spid="_x0000_s1109" type="#_x0000_t67" style="position:absolute;left:0;text-align:left;margin-left:355.2pt;margin-top:1.35pt;width:16.5pt;height:12.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rFonts w:ascii="Times New Roman" w:hAnsi="Times New Roman" w:cs="Times New Roman"/>
          <w:noProof/>
          <w:sz w:val="28"/>
          <w:szCs w:val="28"/>
        </w:rPr>
        <w:pict>
          <v:shape id="AutoShape 23" o:spid="_x0000_s1108" type="#_x0000_t67" style="position:absolute;left:0;text-align:left;margin-left:40.2pt;margin-top:1.35pt;width:16.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AutoShape 26" o:spid="_x0000_s1111" type="#_x0000_t67" style="position:absolute;left:0;text-align:left;margin-left:353.7pt;margin-top:9.85pt;width:16.5pt;height:10.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8"/>
          <w:szCs w:val="28"/>
        </w:rPr>
        <w:pict>
          <v:shape id="AutoShape 25" o:spid="_x0000_s1110" type="#_x0000_t67" style="position:absolute;left:0;text-align:left;margin-left:40.2pt;margin-top:9.85pt;width:16.5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Text Box 10" o:spid="_x0000_s1102" type="#_x0000_t202" style="position:absolute;left:0;text-align:left;margin-left:-24.3pt;margin-top:7.25pt;width:229.65pt;height:62.1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5F75CB" w:rsidRPr="00303F32" w:rsidRDefault="005F75CB" w:rsidP="004823B9">
                  <w:pPr>
                    <w:spacing w:after="0" w:line="240" w:lineRule="auto"/>
                    <w:jc w:val="center"/>
                  </w:pPr>
                  <w:r>
                    <w:t>Выдача уведомления об отказе в предоставлении муниципальной услуги заявителю – 1 рабочий день</w:t>
                  </w:r>
                </w:p>
              </w:txbxContent>
            </v:textbox>
          </v:shape>
        </w:pict>
      </w:r>
      <w:r>
        <w:rPr>
          <w:rFonts w:ascii="Times New Roman" w:hAnsi="Times New Roman" w:cs="Times New Roman"/>
          <w:noProof/>
          <w:sz w:val="28"/>
          <w:szCs w:val="28"/>
        </w:rPr>
        <w:pict>
          <v:shape id="Text Box 12" o:spid="_x0000_s1103" type="#_x0000_t202" style="position:absolute;left:0;text-align:left;margin-left:235.95pt;margin-top:7.25pt;width:249.75pt;height:6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5F75CB" w:rsidRPr="0099065A" w:rsidRDefault="005F75CB" w:rsidP="004823B9">
                  <w:pPr>
                    <w:spacing w:after="0" w:line="240" w:lineRule="auto"/>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txbxContent>
            </v:textbox>
          </v:shape>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AutoShape 21" o:spid="_x0000_s1107" type="#_x0000_t67" style="position:absolute;left:0;text-align:left;margin-left:355.2pt;margin-top:4.95pt;width:16.5pt;height: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rect id="Rectangle 6" o:spid="_x0000_s1099" style="position:absolute;left:0;text-align:left;margin-left:-28.05pt;margin-top:3.85pt;width:516.75pt;height:34.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5F75CB" w:rsidRPr="0099065A" w:rsidRDefault="005F75CB" w:rsidP="004823B9">
                  <w:pPr>
                    <w:spacing w:after="0" w:line="240" w:lineRule="auto"/>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5F75CB" w:rsidRPr="0025403A" w:rsidRDefault="005F75CB" w:rsidP="005561D5">
                  <w:pPr>
                    <w:jc w:val="center"/>
                  </w:pPr>
                </w:p>
              </w:txbxContent>
            </v:textbox>
          </v:rect>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_x0000_s1112" type="#_x0000_t67" style="position:absolute;left:0;text-align:left;margin-left:214.2pt;margin-top:5.85pt;width:16.5pt;height: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Поле 23" o:spid="_x0000_s1114" type="#_x0000_t202" style="position:absolute;left:0;text-align:left;margin-left:-22.8pt;margin-top:4.75pt;width:511.5pt;height:27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5F75CB" w:rsidRPr="0099065A" w:rsidRDefault="005F75CB" w:rsidP="005561D5">
                  <w:pPr>
                    <w:jc w:val="center"/>
                  </w:pPr>
                  <w:r w:rsidRPr="0099065A">
                    <w:t>Оформление порубочного билета – 1 рабочий день</w:t>
                  </w:r>
                </w:p>
              </w:txbxContent>
            </v:textbox>
          </v:shape>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_x0000_s1113" type="#_x0000_t67" style="position:absolute;left:0;text-align:left;margin-left:214.2pt;margin-top:15.65pt;width:16.5pt;height: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561D5" w:rsidRPr="005561D5" w:rsidRDefault="00DB62C9" w:rsidP="005561D5">
      <w:pPr>
        <w:pStyle w:val="ConsPlusNonformat"/>
        <w:suppressAutoHyphens/>
        <w:jc w:val="both"/>
        <w:rPr>
          <w:rFonts w:ascii="Times New Roman" w:hAnsi="Times New Roman" w:cs="Times New Roman"/>
          <w:sz w:val="28"/>
          <w:szCs w:val="28"/>
        </w:rPr>
      </w:pPr>
      <w:r>
        <w:rPr>
          <w:rFonts w:ascii="Times New Roman" w:hAnsi="Times New Roman" w:cs="Times New Roman"/>
          <w:noProof/>
          <w:sz w:val="28"/>
          <w:szCs w:val="28"/>
        </w:rPr>
        <w:pict>
          <v:shape id="Поле 25" o:spid="_x0000_s1116" type="#_x0000_t202" style="position:absolute;left:0;text-align:left;margin-left:-22.8pt;margin-top:14.55pt;width:511.5pt;height:28.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5F75CB" w:rsidRPr="0099065A" w:rsidRDefault="005F75CB" w:rsidP="005561D5">
                  <w:pPr>
                    <w:jc w:val="center"/>
                  </w:pPr>
                  <w:r w:rsidRPr="0099065A">
                    <w:t>Выдача порубочного билета – 1 рабочий день</w:t>
                  </w:r>
                </w:p>
              </w:txbxContent>
            </v:textbox>
          </v:shape>
        </w:pict>
      </w: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5561D5" w:rsidRPr="005561D5" w:rsidRDefault="005561D5" w:rsidP="005561D5">
      <w:pPr>
        <w:pStyle w:val="ConsPlusNonformat"/>
        <w:suppressAutoHyphens/>
        <w:jc w:val="both"/>
        <w:rPr>
          <w:rFonts w:ascii="Times New Roman" w:hAnsi="Times New Roman" w:cs="Times New Roman"/>
          <w:sz w:val="28"/>
          <w:szCs w:val="28"/>
        </w:rPr>
      </w:pPr>
    </w:p>
    <w:p w:rsidR="00B5254B" w:rsidRDefault="00B5254B" w:rsidP="00B5254B">
      <w:pPr>
        <w:suppressAutoHyphens/>
        <w:spacing w:after="0" w:line="240" w:lineRule="auto"/>
        <w:ind w:left="5103" w:right="-1"/>
        <w:jc w:val="center"/>
        <w:rPr>
          <w:rFonts w:ascii="Times New Roman" w:hAnsi="Times New Roman" w:cs="Times New Roman"/>
          <w:bCs/>
          <w:sz w:val="28"/>
          <w:szCs w:val="28"/>
        </w:rPr>
        <w:sectPr w:rsidR="00B5254B" w:rsidSect="007B4935">
          <w:pgSz w:w="11906" w:h="16838"/>
          <w:pgMar w:top="1134" w:right="567" w:bottom="1134" w:left="1701" w:header="709" w:footer="709" w:gutter="0"/>
          <w:cols w:space="708"/>
          <w:docGrid w:linePitch="360"/>
        </w:sectPr>
      </w:pPr>
    </w:p>
    <w:p w:rsidR="00B5254B" w:rsidRPr="005561D5" w:rsidRDefault="00B5254B" w:rsidP="00B5254B">
      <w:pPr>
        <w:suppressAutoHyphens/>
        <w:spacing w:after="0" w:line="240" w:lineRule="auto"/>
        <w:ind w:left="5103" w:right="-1"/>
        <w:jc w:val="center"/>
        <w:rPr>
          <w:rFonts w:ascii="Times New Roman" w:hAnsi="Times New Roman" w:cs="Times New Roman"/>
          <w:bCs/>
          <w:sz w:val="28"/>
          <w:szCs w:val="28"/>
        </w:rPr>
      </w:pPr>
      <w:r w:rsidRPr="005561D5">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B5254B" w:rsidRDefault="00B5254B" w:rsidP="00B5254B">
      <w:pPr>
        <w:pStyle w:val="ConsPlusNonformat"/>
        <w:suppressAutoHyphens/>
        <w:ind w:left="5103" w:right="-1"/>
        <w:jc w:val="center"/>
        <w:rPr>
          <w:rFonts w:ascii="Times New Roman" w:hAnsi="Times New Roman" w:cs="Times New Roman"/>
          <w:sz w:val="28"/>
          <w:szCs w:val="28"/>
        </w:rPr>
      </w:pPr>
      <w:r w:rsidRPr="005561D5">
        <w:rPr>
          <w:rFonts w:ascii="Times New Roman" w:hAnsi="Times New Roman" w:cs="Times New Roman"/>
          <w:bCs/>
          <w:sz w:val="28"/>
          <w:szCs w:val="28"/>
        </w:rPr>
        <w:t xml:space="preserve">к административному регламенту предоставления администрацией </w:t>
      </w:r>
      <w:r>
        <w:rPr>
          <w:rFonts w:ascii="Times New Roman" w:hAnsi="Times New Roman" w:cs="Times New Roman"/>
          <w:color w:val="000000"/>
          <w:sz w:val="28"/>
          <w:szCs w:val="28"/>
        </w:rPr>
        <w:t>Тверского сельского поселения Апшеронского района</w:t>
      </w:r>
      <w:r w:rsidRPr="005561D5">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Pr="005561D5">
        <w:rPr>
          <w:rFonts w:ascii="Times New Roman" w:hAnsi="Times New Roman" w:cs="Times New Roman"/>
          <w:sz w:val="28"/>
          <w:szCs w:val="28"/>
        </w:rPr>
        <w:t>«Выдача порубочного билета на территории муниципального образования»</w:t>
      </w:r>
    </w:p>
    <w:p w:rsidR="00B5254B" w:rsidRDefault="00B5254B" w:rsidP="00B5254B">
      <w:pPr>
        <w:pStyle w:val="ConsPlusNonformat"/>
        <w:suppressAutoHyphens/>
        <w:ind w:left="5103" w:right="-1"/>
        <w:jc w:val="center"/>
        <w:rPr>
          <w:rFonts w:ascii="Times New Roman" w:hAnsi="Times New Roman" w:cs="Times New Roman"/>
          <w:sz w:val="28"/>
          <w:szCs w:val="28"/>
        </w:rPr>
      </w:pPr>
    </w:p>
    <w:p w:rsidR="00B5254B" w:rsidRPr="00012951" w:rsidRDefault="00B5254B" w:rsidP="00B5254B">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B5254B" w:rsidRPr="007251BC" w:rsidRDefault="00B5254B" w:rsidP="00B5254B">
      <w:pPr>
        <w:autoSpaceDE w:val="0"/>
        <w:autoSpaceDN w:val="0"/>
        <w:adjustRightInd w:val="0"/>
        <w:spacing w:after="0" w:line="240" w:lineRule="auto"/>
        <w:jc w:val="center"/>
        <w:rPr>
          <w:rFonts w:ascii="Times New Roman" w:hAnsi="Times New Roman"/>
          <w:b/>
          <w:sz w:val="28"/>
          <w:szCs w:val="28"/>
          <w:lang w:eastAsia="ru-RU"/>
        </w:rPr>
      </w:pPr>
    </w:p>
    <w:p w:rsidR="00B5254B" w:rsidRPr="008F2D3A" w:rsidRDefault="00B5254B" w:rsidP="00B5254B">
      <w:pPr>
        <w:autoSpaceDE w:val="0"/>
        <w:autoSpaceDN w:val="0"/>
        <w:adjustRightInd w:val="0"/>
        <w:spacing w:after="0" w:line="240" w:lineRule="auto"/>
        <w:jc w:val="both"/>
        <w:rPr>
          <w:rFonts w:ascii="Times New Roman" w:hAnsi="Times New Roman"/>
          <w:sz w:val="28"/>
          <w:szCs w:val="28"/>
          <w:lang w:eastAsia="ru-RU"/>
        </w:rPr>
      </w:pPr>
      <w:r w:rsidRPr="00B96B0D">
        <w:rPr>
          <w:rFonts w:ascii="Times New Roman" w:hAnsi="Times New Roman"/>
          <w:sz w:val="28"/>
          <w:szCs w:val="28"/>
          <w:lang w:eastAsia="ru-RU"/>
        </w:rPr>
        <w:t xml:space="preserve">               </w:t>
      </w:r>
    </w:p>
    <w:tbl>
      <w:tblPr>
        <w:tblW w:w="14601" w:type="dxa"/>
        <w:tblInd w:w="607" w:type="dxa"/>
        <w:tblLayout w:type="fixed"/>
        <w:tblCellMar>
          <w:top w:w="75" w:type="dxa"/>
          <w:left w:w="40" w:type="dxa"/>
          <w:bottom w:w="75" w:type="dxa"/>
          <w:right w:w="40" w:type="dxa"/>
        </w:tblCellMar>
        <w:tblLook w:val="0000"/>
      </w:tblPr>
      <w:tblGrid>
        <w:gridCol w:w="709"/>
        <w:gridCol w:w="1985"/>
        <w:gridCol w:w="2551"/>
        <w:gridCol w:w="2977"/>
        <w:gridCol w:w="2410"/>
        <w:gridCol w:w="2268"/>
        <w:gridCol w:w="1701"/>
      </w:tblGrid>
      <w:tr w:rsidR="00B5254B" w:rsidRPr="00B5254B" w:rsidTr="00B5254B">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 </w:t>
            </w:r>
            <w:proofErr w:type="spellStart"/>
            <w:proofErr w:type="gramStart"/>
            <w:r w:rsidRPr="00B5254B">
              <w:rPr>
                <w:rFonts w:ascii="Times New Roman" w:hAnsi="Times New Roman" w:cs="Times New Roman"/>
                <w:sz w:val="24"/>
                <w:szCs w:val="24"/>
                <w:lang w:eastAsia="ru-RU"/>
              </w:rPr>
              <w:t>п</w:t>
            </w:r>
            <w:proofErr w:type="spellEnd"/>
            <w:proofErr w:type="gramEnd"/>
            <w:r w:rsidRPr="00B5254B">
              <w:rPr>
                <w:rFonts w:ascii="Times New Roman" w:hAnsi="Times New Roman" w:cs="Times New Roman"/>
                <w:sz w:val="24"/>
                <w:szCs w:val="24"/>
                <w:lang w:eastAsia="ru-RU"/>
              </w:rPr>
              <w:t>/</w:t>
            </w:r>
            <w:proofErr w:type="spellStart"/>
            <w:r w:rsidRPr="00B5254B">
              <w:rPr>
                <w:rFonts w:ascii="Times New Roman" w:hAnsi="Times New Roman" w:cs="Times New Roman"/>
                <w:sz w:val="24"/>
                <w:szCs w:val="24"/>
                <w:lang w:eastAsia="ru-RU"/>
              </w:rPr>
              <w:t>п</w:t>
            </w:r>
            <w:proofErr w:type="spellEnd"/>
          </w:p>
        </w:tc>
        <w:tc>
          <w:tcPr>
            <w:tcW w:w="1985"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Наименование муниципального образования</w:t>
            </w:r>
          </w:p>
        </w:tc>
        <w:tc>
          <w:tcPr>
            <w:tcW w:w="2551"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Наименование МФЦ, его подразделений</w:t>
            </w:r>
          </w:p>
        </w:tc>
        <w:tc>
          <w:tcPr>
            <w:tcW w:w="2977"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Местонахождение</w:t>
            </w:r>
          </w:p>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Официальный сайт МФЦ</w:t>
            </w:r>
          </w:p>
        </w:tc>
        <w:tc>
          <w:tcPr>
            <w:tcW w:w="1701" w:type="dxa"/>
            <w:tcBorders>
              <w:top w:val="single" w:sz="8" w:space="0" w:color="auto"/>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Телефон и адрес электронной почты МФЦ для обращения заявителей</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val="restart"/>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 Краснодар</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Краснодар, отдел «Западный»</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Краснодар, </w:t>
            </w:r>
            <w:proofErr w:type="spellStart"/>
            <w:r w:rsidRPr="00B5254B">
              <w:rPr>
                <w:rFonts w:ascii="Times New Roman" w:hAnsi="Times New Roman" w:cs="Times New Roman"/>
                <w:sz w:val="24"/>
                <w:szCs w:val="24"/>
                <w:lang w:eastAsia="ru-RU"/>
              </w:rPr>
              <w:t>пр-кт</w:t>
            </w:r>
            <w:proofErr w:type="spellEnd"/>
            <w:r w:rsidRPr="00B5254B">
              <w:rPr>
                <w:rFonts w:ascii="Times New Roman" w:hAnsi="Times New Roman" w:cs="Times New Roman"/>
                <w:sz w:val="24"/>
                <w:szCs w:val="24"/>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08:00-17:00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8(861)2189218</w:t>
            </w:r>
            <w:r w:rsidRPr="00B5254B">
              <w:rPr>
                <w:rFonts w:ascii="Times New Roman" w:hAnsi="Times New Roman" w:cs="Times New Roman"/>
                <w:sz w:val="24"/>
                <w:szCs w:val="24"/>
                <w:lang w:eastAsia="ru-RU"/>
              </w:rPr>
              <w:br/>
              <w:t>mfc@krd.ru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Краснодар, отдел «</w:t>
            </w:r>
            <w:proofErr w:type="spellStart"/>
            <w:r w:rsidRPr="00B5254B">
              <w:rPr>
                <w:rFonts w:ascii="Times New Roman" w:hAnsi="Times New Roman" w:cs="Times New Roman"/>
                <w:sz w:val="24"/>
                <w:szCs w:val="24"/>
                <w:lang w:eastAsia="ru-RU"/>
              </w:rPr>
              <w:t>Карасунский</w:t>
            </w:r>
            <w:proofErr w:type="spellEnd"/>
            <w:r w:rsidRPr="00B5254B">
              <w:rPr>
                <w:rFonts w:ascii="Times New Roman" w:hAnsi="Times New Roman" w:cs="Times New Roman"/>
                <w:sz w:val="24"/>
                <w:szCs w:val="24"/>
                <w:lang w:eastAsia="ru-RU"/>
              </w:rPr>
              <w:t>»</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Краснодар, ул. </w:t>
            </w:r>
            <w:proofErr w:type="spellStart"/>
            <w:r w:rsidRPr="00B5254B">
              <w:rPr>
                <w:rFonts w:ascii="Times New Roman" w:hAnsi="Times New Roman" w:cs="Times New Roman"/>
                <w:sz w:val="24"/>
                <w:szCs w:val="24"/>
                <w:lang w:eastAsia="ru-RU"/>
              </w:rPr>
              <w:t>Сормовская</w:t>
            </w:r>
            <w:proofErr w:type="spellEnd"/>
            <w:r w:rsidRPr="00B5254B">
              <w:rPr>
                <w:rFonts w:ascii="Times New Roman" w:hAnsi="Times New Roman" w:cs="Times New Roman"/>
                <w:sz w:val="24"/>
                <w:szCs w:val="24"/>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08:00-17:00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8(861)2189218</w:t>
            </w:r>
            <w:r w:rsidRPr="00B5254B">
              <w:rPr>
                <w:rFonts w:ascii="Times New Roman" w:hAnsi="Times New Roman" w:cs="Times New Roman"/>
                <w:sz w:val="24"/>
                <w:szCs w:val="24"/>
                <w:lang w:eastAsia="ru-RU"/>
              </w:rPr>
              <w:br/>
              <w:t>mfc@krd.ru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Краснодар, отдел «</w:t>
            </w:r>
            <w:proofErr w:type="spellStart"/>
            <w:r w:rsidRPr="00B5254B">
              <w:rPr>
                <w:rFonts w:ascii="Times New Roman" w:hAnsi="Times New Roman" w:cs="Times New Roman"/>
                <w:sz w:val="24"/>
                <w:szCs w:val="24"/>
                <w:lang w:eastAsia="ru-RU"/>
              </w:rPr>
              <w:t>Прикубанский</w:t>
            </w:r>
            <w:proofErr w:type="spellEnd"/>
            <w:r w:rsidRPr="00B5254B">
              <w:rPr>
                <w:rFonts w:ascii="Times New Roman" w:hAnsi="Times New Roman" w:cs="Times New Roman"/>
                <w:sz w:val="24"/>
                <w:szCs w:val="24"/>
                <w:lang w:eastAsia="ru-RU"/>
              </w:rPr>
              <w:t>»</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08:00-17:00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8(861)2189218</w:t>
            </w:r>
            <w:r w:rsidRPr="00B5254B">
              <w:rPr>
                <w:rFonts w:ascii="Times New Roman" w:hAnsi="Times New Roman" w:cs="Times New Roman"/>
                <w:sz w:val="24"/>
                <w:szCs w:val="24"/>
                <w:lang w:eastAsia="ru-RU"/>
              </w:rPr>
              <w:br/>
              <w:t>mfc@krd.ru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Краснодар, отдел «Прикубанский-2»</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Краснодар, ул. им. А. </w:t>
            </w:r>
            <w:proofErr w:type="spellStart"/>
            <w:r w:rsidRPr="00B5254B">
              <w:rPr>
                <w:rFonts w:ascii="Times New Roman" w:hAnsi="Times New Roman" w:cs="Times New Roman"/>
                <w:sz w:val="24"/>
                <w:szCs w:val="24"/>
                <w:lang w:eastAsia="ru-RU"/>
              </w:rPr>
              <w:t>Покрышкина</w:t>
            </w:r>
            <w:proofErr w:type="spellEnd"/>
            <w:r w:rsidRPr="00B5254B">
              <w:rPr>
                <w:rFonts w:ascii="Times New Roman" w:hAnsi="Times New Roman" w:cs="Times New Roman"/>
                <w:sz w:val="24"/>
                <w:szCs w:val="24"/>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08:00-17:00  </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8(861)2189218</w:t>
            </w:r>
            <w:r w:rsidRPr="00B5254B">
              <w:rPr>
                <w:rFonts w:ascii="Times New Roman" w:hAnsi="Times New Roman" w:cs="Times New Roman"/>
                <w:sz w:val="24"/>
                <w:szCs w:val="24"/>
                <w:lang w:eastAsia="ru-RU"/>
              </w:rPr>
              <w:br/>
              <w:t>mfc@krd.ru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Краснодар, отдел «Центральный»</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Краснодар, ул. </w:t>
            </w:r>
            <w:proofErr w:type="spellStart"/>
            <w:r w:rsidRPr="00B5254B">
              <w:rPr>
                <w:rFonts w:ascii="Times New Roman" w:hAnsi="Times New Roman" w:cs="Times New Roman"/>
                <w:sz w:val="24"/>
                <w:szCs w:val="24"/>
                <w:lang w:eastAsia="ru-RU"/>
              </w:rPr>
              <w:t>Леваневского</w:t>
            </w:r>
            <w:proofErr w:type="spellEnd"/>
            <w:r w:rsidRPr="00B5254B">
              <w:rPr>
                <w:rFonts w:ascii="Times New Roman" w:hAnsi="Times New Roman" w:cs="Times New Roman"/>
                <w:sz w:val="24"/>
                <w:szCs w:val="24"/>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08:00-17:00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http://mfc.krd.ru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8(861)2189218</w:t>
            </w:r>
            <w:r w:rsidRPr="00B5254B">
              <w:rPr>
                <w:rFonts w:ascii="Times New Roman" w:hAnsi="Times New Roman" w:cs="Times New Roman"/>
                <w:sz w:val="24"/>
                <w:szCs w:val="24"/>
                <w:lang w:eastAsia="ru-RU"/>
              </w:rPr>
              <w:br/>
              <w:t>mfc@krd.ru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Город-курорт Анапа</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Анапа</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Анапа, ул. Шевченко, д. 288</w:t>
            </w:r>
            <w:proofErr w:type="gramStart"/>
            <w:r w:rsidRPr="00B5254B">
              <w:rPr>
                <w:rFonts w:ascii="Times New Roman" w:hAnsi="Times New Roman" w:cs="Times New Roman"/>
                <w:sz w:val="24"/>
                <w:szCs w:val="24"/>
                <w:lang w:eastAsia="ru-RU"/>
              </w:rPr>
              <w:t xml:space="preserve"> А</w:t>
            </w:r>
            <w:proofErr w:type="gramEnd"/>
            <w:r w:rsidRPr="00B5254B">
              <w:rPr>
                <w:rFonts w:ascii="Times New Roman" w:hAnsi="Times New Roman" w:cs="Times New Roman"/>
                <w:sz w:val="24"/>
                <w:szCs w:val="24"/>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Пн.-Сб. 09:00-20:00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http://mfcanapa.ru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8(86133)53340</w:t>
            </w:r>
            <w:r w:rsidRPr="00B5254B">
              <w:rPr>
                <w:rFonts w:ascii="Times New Roman" w:hAnsi="Times New Roman" w:cs="Times New Roman"/>
                <w:sz w:val="24"/>
                <w:szCs w:val="24"/>
                <w:lang w:eastAsia="ru-RU"/>
              </w:rPr>
              <w:br/>
              <w:t>anapa-mfc@mail.ru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 Армавир</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Армавир</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http://armavir.e-mfc.ru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8(86137)31825</w:t>
            </w:r>
            <w:r w:rsidRPr="00B5254B">
              <w:rPr>
                <w:rFonts w:ascii="Times New Roman" w:hAnsi="Times New Roman" w:cs="Times New Roman"/>
                <w:sz w:val="24"/>
                <w:szCs w:val="24"/>
                <w:lang w:eastAsia="ru-RU"/>
              </w:rPr>
              <w:br/>
              <w:t>mfc.armavir@mail.ru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Город-курорт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Геленджик</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 xml:space="preserve"> С</w:t>
            </w:r>
            <w:proofErr w:type="gramEnd"/>
            <w:r w:rsidRPr="00B5254B">
              <w:rPr>
                <w:rFonts w:ascii="Times New Roman" w:hAnsi="Times New Roman" w:cs="Times New Roman"/>
                <w:sz w:val="24"/>
                <w:szCs w:val="24"/>
                <w:lang w:eastAsia="ru-RU"/>
              </w:rPr>
              <w:t xml:space="preserve">б. 10:00-20:00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http://gelendzhik.e-mfc.ru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8(86141)35549</w:t>
            </w:r>
            <w:r w:rsidRPr="00B5254B">
              <w:rPr>
                <w:rFonts w:ascii="Times New Roman" w:hAnsi="Times New Roman" w:cs="Times New Roman"/>
                <w:sz w:val="24"/>
                <w:szCs w:val="24"/>
                <w:lang w:eastAsia="ru-RU"/>
              </w:rPr>
              <w:br/>
              <w:t>mfc@gelendzhik.org</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г. Горячий Ключ</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09:00-14:00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http://mfc.gorkluch.ru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8(86159)44036</w:t>
            </w:r>
            <w:r w:rsidRPr="00B5254B">
              <w:rPr>
                <w:rFonts w:ascii="Times New Roman" w:hAnsi="Times New Roman" w:cs="Times New Roman"/>
                <w:sz w:val="24"/>
                <w:szCs w:val="24"/>
                <w:lang w:eastAsia="ru-RU"/>
              </w:rPr>
              <w:br/>
              <w:t>mfc-gk@rambler.ru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val="restart"/>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Город-герой Новороссийск</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г. Новороссийск, отдел «Центральный»</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Новороссийск, ул. </w:t>
            </w:r>
            <w:proofErr w:type="spellStart"/>
            <w:r w:rsidRPr="00B5254B">
              <w:rPr>
                <w:rFonts w:ascii="Times New Roman" w:hAnsi="Times New Roman" w:cs="Times New Roman"/>
                <w:sz w:val="24"/>
                <w:szCs w:val="24"/>
                <w:lang w:eastAsia="ru-RU"/>
              </w:rPr>
              <w:t>Бирюзова</w:t>
            </w:r>
            <w:proofErr w:type="spellEnd"/>
            <w:r w:rsidRPr="00B5254B">
              <w:rPr>
                <w:rFonts w:ascii="Times New Roman" w:hAnsi="Times New Roman" w:cs="Times New Roman"/>
                <w:sz w:val="24"/>
                <w:szCs w:val="24"/>
                <w:lang w:eastAsia="ru-RU"/>
              </w:rPr>
              <w:t>, д. 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08:00-17:00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http://mfc.admnvrsk.ru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8(86176)71650</w:t>
            </w:r>
            <w:r w:rsidRPr="00B5254B">
              <w:rPr>
                <w:rFonts w:ascii="Times New Roman" w:hAnsi="Times New Roman" w:cs="Times New Roman"/>
                <w:sz w:val="24"/>
                <w:szCs w:val="24"/>
                <w:lang w:eastAsia="ru-RU"/>
              </w:rPr>
              <w:br/>
              <w:t>mfcnvrsk@yandex.ru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г. Новороссийск, отдел «Южный»</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Новороссийск, </w:t>
            </w:r>
            <w:proofErr w:type="spellStart"/>
            <w:r w:rsidRPr="00B5254B">
              <w:rPr>
                <w:rFonts w:ascii="Times New Roman" w:hAnsi="Times New Roman" w:cs="Times New Roman"/>
                <w:sz w:val="24"/>
                <w:szCs w:val="24"/>
                <w:lang w:eastAsia="ru-RU"/>
              </w:rPr>
              <w:t>пр-кт</w:t>
            </w:r>
            <w:proofErr w:type="spellEnd"/>
            <w:r w:rsidRPr="00B5254B">
              <w:rPr>
                <w:rFonts w:ascii="Times New Roman" w:hAnsi="Times New Roman" w:cs="Times New Roman"/>
                <w:sz w:val="24"/>
                <w:szCs w:val="24"/>
                <w:lang w:eastAsia="ru-RU"/>
              </w:rPr>
              <w:t xml:space="preserve"> Дзержинского, д. 156</w:t>
            </w:r>
            <w:proofErr w:type="gramStart"/>
            <w:r w:rsidRPr="00B5254B">
              <w:rPr>
                <w:rFonts w:ascii="Times New Roman" w:hAnsi="Times New Roman" w:cs="Times New Roman"/>
                <w:sz w:val="24"/>
                <w:szCs w:val="24"/>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08:00-17:00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http://mfc.admnvrsk.ru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8(86176)71650</w:t>
            </w:r>
            <w:r w:rsidRPr="00B5254B">
              <w:rPr>
                <w:rFonts w:ascii="Times New Roman" w:hAnsi="Times New Roman" w:cs="Times New Roman"/>
                <w:sz w:val="24"/>
                <w:szCs w:val="24"/>
                <w:lang w:eastAsia="ru-RU"/>
              </w:rPr>
              <w:br/>
              <w:t>mfcnvrsk@yandex.ru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val="restart"/>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color w:val="000000"/>
                <w:sz w:val="24"/>
                <w:szCs w:val="24"/>
              </w:rPr>
            </w:pPr>
            <w:r w:rsidRPr="00B5254B">
              <w:rPr>
                <w:rFonts w:ascii="Times New Roman" w:hAnsi="Times New Roman" w:cs="Times New Roman"/>
                <w:sz w:val="24"/>
                <w:szCs w:val="24"/>
                <w:lang w:eastAsia="ru-RU"/>
              </w:rPr>
              <w:t>Город</w:t>
            </w:r>
            <w:r w:rsidRPr="00B5254B">
              <w:rPr>
                <w:rFonts w:ascii="Times New Roman" w:hAnsi="Times New Roman" w:cs="Times New Roman"/>
                <w:color w:val="000000"/>
                <w:sz w:val="24"/>
                <w:szCs w:val="24"/>
              </w:rPr>
              <w:t xml:space="preserve"> </w:t>
            </w:r>
            <w:r w:rsidRPr="00B5254B">
              <w:rPr>
                <w:rFonts w:ascii="Times New Roman" w:hAnsi="Times New Roman" w:cs="Times New Roman"/>
                <w:sz w:val="24"/>
                <w:szCs w:val="24"/>
                <w:lang w:eastAsia="ru-RU"/>
              </w:rPr>
              <w:t>Сочи</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МАУ МФЦ г. Сочи, отдел «Адлерский»</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Пн.-Сб. 09:00-20:00</w:t>
            </w:r>
            <w:proofErr w:type="gramStart"/>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http://mfcsochi.ru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8(800)4444700</w:t>
            </w:r>
            <w:r w:rsidRPr="00B5254B">
              <w:rPr>
                <w:rFonts w:ascii="Times New Roman" w:hAnsi="Times New Roman" w:cs="Times New Roman"/>
                <w:sz w:val="24"/>
                <w:szCs w:val="24"/>
                <w:lang w:eastAsia="ru-RU"/>
              </w:rPr>
              <w:br/>
              <w:t xml:space="preserve"> info@mfcsochi.ru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color w:val="000000"/>
                <w:sz w:val="24"/>
                <w:szCs w:val="24"/>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МАУ МФЦ г. Сочи, отдел «</w:t>
            </w:r>
            <w:proofErr w:type="spellStart"/>
            <w:r w:rsidRPr="00B5254B">
              <w:rPr>
                <w:rFonts w:ascii="Times New Roman" w:hAnsi="Times New Roman" w:cs="Times New Roman"/>
                <w:sz w:val="24"/>
                <w:szCs w:val="24"/>
                <w:lang w:eastAsia="ru-RU"/>
              </w:rPr>
              <w:t>Лазаревский</w:t>
            </w:r>
            <w:proofErr w:type="spellEnd"/>
            <w:r w:rsidRPr="00B5254B">
              <w:rPr>
                <w:rFonts w:ascii="Times New Roman" w:hAnsi="Times New Roman" w:cs="Times New Roman"/>
                <w:sz w:val="24"/>
                <w:szCs w:val="24"/>
                <w:lang w:eastAsia="ru-RU"/>
              </w:rPr>
              <w:t>»</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Пн.-Сб. 09:00-20:00</w:t>
            </w:r>
            <w:proofErr w:type="gramStart"/>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http://mfcsochi.ru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8(800)4444700</w:t>
            </w:r>
            <w:r w:rsidRPr="00B5254B">
              <w:rPr>
                <w:rFonts w:ascii="Times New Roman" w:hAnsi="Times New Roman" w:cs="Times New Roman"/>
                <w:sz w:val="24"/>
                <w:szCs w:val="24"/>
                <w:lang w:eastAsia="ru-RU"/>
              </w:rPr>
              <w:br/>
              <w:t xml:space="preserve"> info@mfcsochi.ru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color w:val="000000"/>
                <w:sz w:val="24"/>
                <w:szCs w:val="24"/>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МАУ МФЦ г. Сочи, отдел «</w:t>
            </w:r>
            <w:proofErr w:type="spellStart"/>
            <w:r w:rsidRPr="00B5254B">
              <w:rPr>
                <w:rFonts w:ascii="Times New Roman" w:hAnsi="Times New Roman" w:cs="Times New Roman"/>
                <w:sz w:val="24"/>
                <w:szCs w:val="24"/>
                <w:lang w:eastAsia="ru-RU"/>
              </w:rPr>
              <w:t>Хостинский</w:t>
            </w:r>
            <w:proofErr w:type="spellEnd"/>
            <w:r w:rsidRPr="00B5254B">
              <w:rPr>
                <w:rFonts w:ascii="Times New Roman" w:hAnsi="Times New Roman" w:cs="Times New Roman"/>
                <w:sz w:val="24"/>
                <w:szCs w:val="24"/>
                <w:lang w:eastAsia="ru-RU"/>
              </w:rPr>
              <w:t>»</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Сочи, ул. 20 Горно-Стрелковой дивизии, д. 18</w:t>
            </w:r>
            <w:proofErr w:type="gramStart"/>
            <w:r w:rsidRPr="00B5254B">
              <w:rPr>
                <w:rFonts w:ascii="Times New Roman" w:hAnsi="Times New Roman" w:cs="Times New Roman"/>
                <w:sz w:val="24"/>
                <w:szCs w:val="24"/>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Пн.-Сб. 09:00-20:00</w:t>
            </w:r>
            <w:proofErr w:type="gramStart"/>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http://mfcsochi.ru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8(800)4444700</w:t>
            </w:r>
            <w:r w:rsidRPr="00B5254B">
              <w:rPr>
                <w:rFonts w:ascii="Times New Roman" w:hAnsi="Times New Roman" w:cs="Times New Roman"/>
                <w:sz w:val="24"/>
                <w:szCs w:val="24"/>
                <w:lang w:eastAsia="ru-RU"/>
              </w:rPr>
              <w:br/>
              <w:t xml:space="preserve"> info@mfcsochi.ru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color w:val="000000"/>
                <w:sz w:val="24"/>
                <w:szCs w:val="24"/>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МАУ МФЦ г. Сочи, отдел «Центральный»</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Пн.-Сб. 09:00-20:00</w:t>
            </w:r>
            <w:proofErr w:type="gramStart"/>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http://mfcsochi.ru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8(800)4444700</w:t>
            </w:r>
            <w:r w:rsidRPr="00B5254B">
              <w:rPr>
                <w:rFonts w:ascii="Times New Roman" w:hAnsi="Times New Roman" w:cs="Times New Roman"/>
                <w:sz w:val="24"/>
                <w:szCs w:val="24"/>
                <w:lang w:eastAsia="ru-RU"/>
              </w:rPr>
              <w:br/>
              <w:t xml:space="preserve"> info@mfcsochi.ru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Абинский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Абинского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Абинск, ул. Интернациональная, д. 35</w:t>
            </w:r>
            <w:proofErr w:type="gramStart"/>
            <w:r w:rsidRPr="00B5254B">
              <w:rPr>
                <w:rFonts w:ascii="Times New Roman" w:hAnsi="Times New Roman" w:cs="Times New Roman"/>
                <w:sz w:val="24"/>
                <w:szCs w:val="24"/>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 08:00-20:00 </w:t>
            </w:r>
            <w:r w:rsidRPr="00B5254B">
              <w:rPr>
                <w:rFonts w:ascii="Times New Roman" w:hAnsi="Times New Roman" w:cs="Times New Roman"/>
                <w:sz w:val="24"/>
                <w:szCs w:val="24"/>
                <w:lang w:eastAsia="ru-RU"/>
              </w:rPr>
              <w:br/>
              <w:t>Вт.-Пт. 08:00-18:00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08:00-13:00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http://abinskmfc.ru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8(86150)42037</w:t>
            </w:r>
            <w:r w:rsidRPr="00B5254B">
              <w:rPr>
                <w:rFonts w:ascii="Times New Roman" w:hAnsi="Times New Roman" w:cs="Times New Roman"/>
                <w:sz w:val="24"/>
                <w:szCs w:val="24"/>
                <w:lang w:eastAsia="ru-RU"/>
              </w:rPr>
              <w:br/>
              <w:t>8(86150)42065</w:t>
            </w:r>
            <w:r w:rsidRPr="00B5254B">
              <w:rPr>
                <w:rFonts w:ascii="Times New Roman" w:hAnsi="Times New Roman" w:cs="Times New Roman"/>
                <w:sz w:val="24"/>
                <w:szCs w:val="24"/>
                <w:lang w:eastAsia="ru-RU"/>
              </w:rPr>
              <w:br/>
              <w:t>mfc-abinsk@mail.ru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Апшеронский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Апшеронского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Пн.-Чт. 08:00-18:00</w:t>
            </w:r>
            <w:proofErr w:type="gramStart"/>
            <w:r w:rsidRPr="00B5254B">
              <w:rPr>
                <w:rFonts w:ascii="Times New Roman" w:hAnsi="Times New Roman" w:cs="Times New Roman"/>
                <w:sz w:val="24"/>
                <w:szCs w:val="24"/>
                <w:lang w:eastAsia="ru-RU"/>
              </w:rPr>
              <w:br/>
              <w:t>П</w:t>
            </w:r>
            <w:proofErr w:type="gramEnd"/>
            <w:r w:rsidRPr="00B5254B">
              <w:rPr>
                <w:rFonts w:ascii="Times New Roman" w:hAnsi="Times New Roman" w:cs="Times New Roman"/>
                <w:sz w:val="24"/>
                <w:szCs w:val="24"/>
                <w:lang w:eastAsia="ru-RU"/>
              </w:rPr>
              <w:t>т. 08:00-20:00</w:t>
            </w:r>
            <w:r w:rsidRPr="00B5254B">
              <w:rPr>
                <w:rFonts w:ascii="Times New Roman" w:hAnsi="Times New Roman" w:cs="Times New Roman"/>
                <w:sz w:val="24"/>
                <w:szCs w:val="24"/>
                <w:lang w:eastAsia="ru-RU"/>
              </w:rPr>
              <w:br/>
              <w:t>Сб. 08:00-14:00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http://www.apsheronsk-mfc.ru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8(86152)25230</w:t>
            </w:r>
            <w:r w:rsidRPr="00B5254B">
              <w:rPr>
                <w:rFonts w:ascii="Times New Roman" w:hAnsi="Times New Roman" w:cs="Times New Roman"/>
                <w:sz w:val="24"/>
                <w:szCs w:val="24"/>
                <w:lang w:eastAsia="ru-RU"/>
              </w:rPr>
              <w:br/>
              <w:t>mfc.apsheronsk@mail.ru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Белоглинский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Белоглинского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 Белая Глина, ул. Первомайская, д. 161</w:t>
            </w:r>
            <w:proofErr w:type="gramStart"/>
            <w:r w:rsidRPr="00B5254B">
              <w:rPr>
                <w:rFonts w:ascii="Times New Roman" w:hAnsi="Times New Roman" w:cs="Times New Roman"/>
                <w:sz w:val="24"/>
                <w:szCs w:val="24"/>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Пн.-Чт. 08:00-17:00</w:t>
            </w:r>
            <w:proofErr w:type="gramStart"/>
            <w:r w:rsidRPr="00B5254B">
              <w:rPr>
                <w:rFonts w:ascii="Times New Roman" w:hAnsi="Times New Roman" w:cs="Times New Roman"/>
                <w:sz w:val="24"/>
                <w:szCs w:val="24"/>
                <w:lang w:eastAsia="ru-RU"/>
              </w:rPr>
              <w:br/>
              <w:t>П</w:t>
            </w:r>
            <w:proofErr w:type="gramEnd"/>
            <w:r w:rsidRPr="00B5254B">
              <w:rPr>
                <w:rFonts w:ascii="Times New Roman" w:hAnsi="Times New Roman" w:cs="Times New Roman"/>
                <w:sz w:val="24"/>
                <w:szCs w:val="24"/>
                <w:lang w:eastAsia="ru-RU"/>
              </w:rPr>
              <w:t xml:space="preserve">т. 08:00-16:00 </w:t>
            </w:r>
            <w:r w:rsidRPr="00B5254B">
              <w:rPr>
                <w:rFonts w:ascii="Times New Roman" w:hAnsi="Times New Roman" w:cs="Times New Roman"/>
                <w:sz w:val="24"/>
                <w:szCs w:val="24"/>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http://belglin.e-mfc.ru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8(86154)72524</w:t>
            </w:r>
            <w:r w:rsidRPr="00B5254B">
              <w:rPr>
                <w:rFonts w:ascii="Times New Roman" w:hAnsi="Times New Roman" w:cs="Times New Roman"/>
                <w:sz w:val="24"/>
                <w:szCs w:val="24"/>
                <w:lang w:eastAsia="ru-RU"/>
              </w:rPr>
              <w:br/>
              <w:t>mfcbelglin@mail.ru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Белореченский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Белореченского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Белореченск, ул. </w:t>
            </w:r>
            <w:proofErr w:type="gramStart"/>
            <w:r w:rsidRPr="00B5254B">
              <w:rPr>
                <w:rFonts w:ascii="Times New Roman" w:hAnsi="Times New Roman" w:cs="Times New Roman"/>
                <w:sz w:val="24"/>
                <w:szCs w:val="24"/>
                <w:lang w:eastAsia="ru-RU"/>
              </w:rPr>
              <w:t>Красная</w:t>
            </w:r>
            <w:proofErr w:type="gramEnd"/>
            <w:r w:rsidRPr="00B5254B">
              <w:rPr>
                <w:rFonts w:ascii="Times New Roman" w:hAnsi="Times New Roman" w:cs="Times New Roman"/>
                <w:sz w:val="24"/>
                <w:szCs w:val="24"/>
                <w:lang w:eastAsia="ru-RU"/>
              </w:rPr>
              <w:t>, д. 46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 </w:t>
            </w:r>
            <w:proofErr w:type="spellStart"/>
            <w:r w:rsidRPr="00B5254B">
              <w:rPr>
                <w:rFonts w:ascii="Times New Roman" w:hAnsi="Times New Roman" w:cs="Times New Roman"/>
                <w:sz w:val="24"/>
                <w:szCs w:val="24"/>
                <w:lang w:eastAsia="ru-RU"/>
              </w:rPr>
              <w:t>Cб</w:t>
            </w:r>
            <w:proofErr w:type="spellEnd"/>
            <w:r w:rsidRPr="00B5254B">
              <w:rPr>
                <w:rFonts w:ascii="Times New Roman" w:hAnsi="Times New Roman" w:cs="Times New Roman"/>
                <w:sz w:val="24"/>
                <w:szCs w:val="24"/>
                <w:lang w:eastAsia="ru-RU"/>
              </w:rPr>
              <w:t>. 08:00-17:00</w:t>
            </w:r>
            <w:r w:rsidRPr="00B5254B">
              <w:rPr>
                <w:rFonts w:ascii="Times New Roman" w:hAnsi="Times New Roman" w:cs="Times New Roman"/>
                <w:sz w:val="24"/>
                <w:szCs w:val="24"/>
                <w:lang w:eastAsia="ru-RU"/>
              </w:rPr>
              <w:br/>
              <w:t>Вт.-Пт. 08:00-20:00</w:t>
            </w:r>
            <w:proofErr w:type="gramStart"/>
            <w:r w:rsidRPr="00B5254B">
              <w:rPr>
                <w:rFonts w:ascii="Times New Roman" w:hAnsi="Times New Roman" w:cs="Times New Roman"/>
                <w:sz w:val="24"/>
                <w:szCs w:val="24"/>
                <w:lang w:eastAsia="ru-RU"/>
              </w:rPr>
              <w:br/>
              <w:t>В</w:t>
            </w:r>
            <w:proofErr w:type="gramEnd"/>
            <w:r w:rsidRPr="00B5254B">
              <w:rPr>
                <w:rFonts w:ascii="Times New Roman" w:hAnsi="Times New Roman" w:cs="Times New Roman"/>
                <w:sz w:val="24"/>
                <w:szCs w:val="24"/>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http://bel.e-mfc.ru/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8(86155)33744</w:t>
            </w:r>
            <w:r w:rsidRPr="00B5254B">
              <w:rPr>
                <w:rFonts w:ascii="Times New Roman" w:hAnsi="Times New Roman" w:cs="Times New Roman"/>
                <w:sz w:val="24"/>
                <w:szCs w:val="24"/>
                <w:lang w:eastAsia="ru-RU"/>
              </w:rPr>
              <w:br/>
              <w:t>bel.mfc@mail.ru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Брюховецкий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Брюховецкого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08:00-14:00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http://mfc-br.ru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8(86156)31039</w:t>
            </w:r>
            <w:r w:rsidRPr="00B5254B">
              <w:rPr>
                <w:rFonts w:ascii="Times New Roman" w:hAnsi="Times New Roman" w:cs="Times New Roman"/>
                <w:sz w:val="24"/>
                <w:szCs w:val="24"/>
                <w:lang w:eastAsia="ru-RU"/>
              </w:rPr>
              <w:br/>
              <w:t>mfc.bruhoveckaya@mail.ru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Выселковский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Выселковского</w:t>
            </w:r>
            <w:proofErr w:type="spellEnd"/>
            <w:r w:rsidRPr="00B5254B">
              <w:rPr>
                <w:rFonts w:ascii="Times New Roman" w:hAnsi="Times New Roman" w:cs="Times New Roman"/>
                <w:sz w:val="24"/>
                <w:szCs w:val="24"/>
                <w:lang w:eastAsia="ru-RU"/>
              </w:rPr>
              <w:t xml:space="preserve"> </w:t>
            </w:r>
            <w:proofErr w:type="spellStart"/>
            <w:r w:rsidRPr="00B5254B">
              <w:rPr>
                <w:rFonts w:ascii="Times New Roman" w:hAnsi="Times New Roman" w:cs="Times New Roman"/>
                <w:sz w:val="24"/>
                <w:szCs w:val="24"/>
                <w:lang w:eastAsia="ru-RU"/>
              </w:rPr>
              <w:t>раойна</w:t>
            </w:r>
            <w:proofErr w:type="spellEnd"/>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08:00-17:00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http://viselki.e-mfc.ru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8(86157)73440</w:t>
            </w:r>
            <w:r w:rsidRPr="00B5254B">
              <w:rPr>
                <w:rFonts w:ascii="Times New Roman" w:hAnsi="Times New Roman" w:cs="Times New Roman"/>
                <w:sz w:val="24"/>
                <w:szCs w:val="24"/>
                <w:lang w:eastAsia="ru-RU"/>
              </w:rPr>
              <w:br/>
              <w:t>mfc.2010@yandex.ru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Гулькевичский</w:t>
            </w:r>
            <w:proofErr w:type="spellEnd"/>
            <w:r w:rsidRPr="00B5254B">
              <w:rPr>
                <w:rFonts w:ascii="Times New Roman" w:hAnsi="Times New Roman" w:cs="Times New Roman"/>
                <w:sz w:val="24"/>
                <w:szCs w:val="24"/>
                <w:lang w:eastAsia="ru-RU"/>
              </w:rPr>
              <w:t xml:space="preserve"> муниципальный район </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Гулькевичского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Гулькевичи, ул. Советская, д. 29</w:t>
            </w:r>
            <w:proofErr w:type="gramStart"/>
            <w:r w:rsidRPr="00B5254B">
              <w:rPr>
                <w:rFonts w:ascii="Times New Roman" w:hAnsi="Times New Roman" w:cs="Times New Roman"/>
                <w:sz w:val="24"/>
                <w:szCs w:val="24"/>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Ср, Чт., Пт. 08:00-18:00</w:t>
            </w:r>
            <w:r w:rsidRPr="00B5254B">
              <w:rPr>
                <w:rFonts w:ascii="Times New Roman" w:hAnsi="Times New Roman" w:cs="Times New Roman"/>
                <w:sz w:val="24"/>
                <w:szCs w:val="24"/>
                <w:lang w:eastAsia="ru-RU"/>
              </w:rPr>
              <w:br/>
              <w:t>Вт.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09:00-16:00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http://mfcgul.ru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8(86160)33077</w:t>
            </w:r>
            <w:r w:rsidRPr="00B5254B">
              <w:rPr>
                <w:rFonts w:ascii="Times New Roman" w:hAnsi="Times New Roman" w:cs="Times New Roman"/>
                <w:sz w:val="24"/>
                <w:szCs w:val="24"/>
                <w:lang w:eastAsia="ru-RU"/>
              </w:rPr>
              <w:br/>
              <w:t>info@mfcgul.ru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Динской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БУ МФЦ </w:t>
            </w:r>
            <w:proofErr w:type="spellStart"/>
            <w:r w:rsidRPr="00B5254B">
              <w:rPr>
                <w:rFonts w:ascii="Times New Roman" w:hAnsi="Times New Roman" w:cs="Times New Roman"/>
                <w:sz w:val="24"/>
                <w:szCs w:val="24"/>
                <w:lang w:eastAsia="ru-RU"/>
              </w:rPr>
              <w:t>Динского</w:t>
            </w:r>
            <w:proofErr w:type="spellEnd"/>
            <w:r w:rsidRPr="00B5254B">
              <w:rPr>
                <w:rFonts w:ascii="Times New Roman" w:hAnsi="Times New Roman" w:cs="Times New Roman"/>
                <w:sz w:val="24"/>
                <w:szCs w:val="24"/>
                <w:lang w:eastAsia="ru-RU"/>
              </w:rPr>
              <w:t xml:space="preserve"> </w:t>
            </w:r>
            <w:proofErr w:type="spellStart"/>
            <w:r w:rsidRPr="00B5254B">
              <w:rPr>
                <w:rFonts w:ascii="Times New Roman" w:hAnsi="Times New Roman" w:cs="Times New Roman"/>
                <w:sz w:val="24"/>
                <w:szCs w:val="24"/>
                <w:lang w:eastAsia="ru-RU"/>
              </w:rPr>
              <w:t>раойна</w:t>
            </w:r>
            <w:proofErr w:type="spellEnd"/>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08:00-15:00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http://dinsk.e-mfc.ru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8(86162)66414</w:t>
            </w:r>
            <w:r w:rsidRPr="00B5254B">
              <w:rPr>
                <w:rFonts w:ascii="Times New Roman" w:hAnsi="Times New Roman" w:cs="Times New Roman"/>
                <w:sz w:val="24"/>
                <w:szCs w:val="24"/>
                <w:lang w:eastAsia="ru-RU"/>
              </w:rPr>
              <w:br/>
              <w:t>mfc_dinsk@mail.ru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Ейский</w:t>
            </w:r>
            <w:proofErr w:type="spellEnd"/>
            <w:r w:rsidRPr="00B5254B">
              <w:rPr>
                <w:rFonts w:ascii="Times New Roman" w:hAnsi="Times New Roman" w:cs="Times New Roman"/>
                <w:sz w:val="24"/>
                <w:szCs w:val="24"/>
                <w:lang w:eastAsia="ru-RU"/>
              </w:rPr>
              <w:t xml:space="preserve"> муниципальный </w:t>
            </w:r>
            <w:r w:rsidRPr="00B5254B">
              <w:rPr>
                <w:rFonts w:ascii="Times New Roman" w:hAnsi="Times New Roman" w:cs="Times New Roman"/>
                <w:sz w:val="24"/>
                <w:szCs w:val="24"/>
                <w:lang w:eastAsia="ru-RU"/>
              </w:rPr>
              <w:lastRenderedPageBreak/>
              <w:t>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 xml:space="preserve">МБУ МФЦ </w:t>
            </w:r>
            <w:proofErr w:type="spellStart"/>
            <w:r w:rsidRPr="00B5254B">
              <w:rPr>
                <w:rFonts w:ascii="Times New Roman" w:hAnsi="Times New Roman" w:cs="Times New Roman"/>
                <w:sz w:val="24"/>
                <w:szCs w:val="24"/>
                <w:lang w:eastAsia="ru-RU"/>
              </w:rPr>
              <w:t>Ейского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Ейск, ул. </w:t>
            </w:r>
            <w:proofErr w:type="spellStart"/>
            <w:r w:rsidRPr="00B5254B">
              <w:rPr>
                <w:rFonts w:ascii="Times New Roman" w:hAnsi="Times New Roman" w:cs="Times New Roman"/>
                <w:sz w:val="24"/>
                <w:szCs w:val="24"/>
                <w:lang w:eastAsia="ru-RU"/>
              </w:rPr>
              <w:t>Армавирская</w:t>
            </w:r>
            <w:proofErr w:type="spellEnd"/>
            <w:r w:rsidRPr="00B5254B">
              <w:rPr>
                <w:rFonts w:ascii="Times New Roman" w:hAnsi="Times New Roman" w:cs="Times New Roman"/>
                <w:sz w:val="24"/>
                <w:szCs w:val="24"/>
                <w:lang w:eastAsia="ru-RU"/>
              </w:rPr>
              <w:t>, д. 45/2</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08:00-15:00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http://eysk.e-mfc.ru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8(86132)37181</w:t>
            </w:r>
            <w:r w:rsidRPr="00B5254B">
              <w:rPr>
                <w:rFonts w:ascii="Times New Roman" w:hAnsi="Times New Roman" w:cs="Times New Roman"/>
                <w:sz w:val="24"/>
                <w:szCs w:val="24"/>
                <w:lang w:eastAsia="ru-RU"/>
              </w:rPr>
              <w:br/>
              <w:t>8(86132)37161</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mfc_eisk@mail.ru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Кавказский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Кавказского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08:00-17:00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http://kavkazskaya.e-mfc.ru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8(86138)76799</w:t>
            </w:r>
            <w:r w:rsidRPr="00B5254B">
              <w:rPr>
                <w:rFonts w:ascii="Times New Roman" w:hAnsi="Times New Roman" w:cs="Times New Roman"/>
                <w:sz w:val="24"/>
                <w:szCs w:val="24"/>
                <w:lang w:eastAsia="ru-RU"/>
              </w:rPr>
              <w:br/>
              <w:t>kavmfc@yandex.ru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Калининский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Калининского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09:00-17:00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http://kalina.e-mfc.ru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8(86163)22709</w:t>
            </w:r>
            <w:r w:rsidRPr="00B5254B">
              <w:rPr>
                <w:rFonts w:ascii="Times New Roman" w:hAnsi="Times New Roman" w:cs="Times New Roman"/>
                <w:sz w:val="24"/>
                <w:szCs w:val="24"/>
                <w:lang w:eastAsia="ru-RU"/>
              </w:rPr>
              <w:br/>
              <w:t>mfc-kalina@rambler.ru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Каневской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Каневского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 Вт., Чт., Пт. 08:00-18:30 </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08:00-14:00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http://kanevskaya.e-mfc.ru</w:t>
            </w:r>
          </w:p>
        </w:tc>
        <w:tc>
          <w:tcPr>
            <w:tcW w:w="1701" w:type="dxa"/>
            <w:tcBorders>
              <w:left w:val="single" w:sz="8" w:space="0" w:color="auto"/>
              <w:bottom w:val="single" w:sz="8" w:space="0" w:color="auto"/>
              <w:right w:val="single" w:sz="8" w:space="0" w:color="auto"/>
            </w:tcBorders>
            <w:shd w:val="clear" w:color="000000" w:fill="FFFFFF"/>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8(86164)45191</w:t>
            </w:r>
            <w:r w:rsidRPr="00B5254B">
              <w:rPr>
                <w:rFonts w:ascii="Times New Roman" w:hAnsi="Times New Roman" w:cs="Times New Roman"/>
                <w:sz w:val="24"/>
                <w:szCs w:val="24"/>
                <w:lang w:eastAsia="ru-RU"/>
              </w:rPr>
              <w:br/>
              <w:t>8(86164)45188</w:t>
            </w:r>
            <w:r w:rsidRPr="00B5254B">
              <w:rPr>
                <w:rFonts w:ascii="Times New Roman" w:hAnsi="Times New Roman" w:cs="Times New Roman"/>
                <w:sz w:val="24"/>
                <w:szCs w:val="24"/>
                <w:lang w:eastAsia="ru-RU"/>
              </w:rPr>
              <w:br/>
              <w:t>mfc@kanevskadm.ru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Кореновский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Кореновского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09:00-13:00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http://mfc.korenovsk.ru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8(86142)46240</w:t>
            </w:r>
            <w:r w:rsidRPr="00B5254B">
              <w:rPr>
                <w:rFonts w:ascii="Times New Roman" w:hAnsi="Times New Roman" w:cs="Times New Roman"/>
                <w:sz w:val="24"/>
                <w:szCs w:val="24"/>
                <w:lang w:eastAsia="ru-RU"/>
              </w:rPr>
              <w:br/>
              <w:t>8(86142)46261</w:t>
            </w:r>
            <w:r w:rsidRPr="00B5254B">
              <w:rPr>
                <w:rFonts w:ascii="Times New Roman" w:hAnsi="Times New Roman" w:cs="Times New Roman"/>
                <w:sz w:val="24"/>
                <w:szCs w:val="24"/>
                <w:lang w:eastAsia="ru-RU"/>
              </w:rPr>
              <w:br/>
              <w:t>mfc@admkor.ru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Красноармейский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МКБУ МФЦ Красноармейского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Полтавская, ул. Просвещения, д. 107</w:t>
            </w:r>
            <w:proofErr w:type="gramStart"/>
            <w:r w:rsidRPr="00B5254B">
              <w:rPr>
                <w:rFonts w:ascii="Times New Roman" w:hAnsi="Times New Roman" w:cs="Times New Roman"/>
                <w:sz w:val="24"/>
                <w:szCs w:val="24"/>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Ср., Чт., Пт. 08:00-18:30</w:t>
            </w:r>
            <w:r w:rsidRPr="00B5254B">
              <w:rPr>
                <w:rFonts w:ascii="Times New Roman" w:hAnsi="Times New Roman" w:cs="Times New Roman"/>
                <w:sz w:val="24"/>
                <w:szCs w:val="24"/>
                <w:lang w:eastAsia="ru-RU"/>
              </w:rPr>
              <w:br/>
              <w:t>Вт. 08:00-20:00</w:t>
            </w:r>
            <w:proofErr w:type="gramStart"/>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С</w:t>
            </w:r>
            <w:proofErr w:type="gramEnd"/>
            <w:r w:rsidRPr="00B5254B">
              <w:rPr>
                <w:rFonts w:ascii="Times New Roman" w:hAnsi="Times New Roman" w:cs="Times New Roman"/>
                <w:sz w:val="24"/>
                <w:szCs w:val="24"/>
                <w:lang w:eastAsia="ru-RU"/>
              </w:rPr>
              <w:t>б. 08:00-14:00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http://krasnarm.e-mfc.ru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8(86165)40897</w:t>
            </w:r>
            <w:r w:rsidRPr="00B5254B">
              <w:rPr>
                <w:rFonts w:ascii="Times New Roman" w:hAnsi="Times New Roman" w:cs="Times New Roman"/>
                <w:sz w:val="24"/>
                <w:szCs w:val="24"/>
                <w:lang w:eastAsia="ru-RU"/>
              </w:rPr>
              <w:br/>
              <w:t>mfc.krasnarm@mail.ru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Крыловский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Крыловского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ст. </w:t>
            </w:r>
            <w:proofErr w:type="spellStart"/>
            <w:r w:rsidRPr="00B5254B">
              <w:rPr>
                <w:rFonts w:ascii="Times New Roman" w:hAnsi="Times New Roman" w:cs="Times New Roman"/>
                <w:sz w:val="24"/>
                <w:szCs w:val="24"/>
                <w:lang w:eastAsia="ru-RU"/>
              </w:rPr>
              <w:t>Крыловская</w:t>
            </w:r>
            <w:proofErr w:type="spellEnd"/>
            <w:r w:rsidRPr="00B5254B">
              <w:rPr>
                <w:rFonts w:ascii="Times New Roman" w:hAnsi="Times New Roman" w:cs="Times New Roman"/>
                <w:sz w:val="24"/>
                <w:szCs w:val="24"/>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Пн.-Пт. 08:00-16:00 </w:t>
            </w:r>
            <w:r w:rsidRPr="00B5254B">
              <w:rPr>
                <w:rFonts w:ascii="Times New Roman" w:hAnsi="Times New Roman" w:cs="Times New Roman"/>
                <w:sz w:val="24"/>
                <w:szCs w:val="24"/>
                <w:lang w:eastAsia="ru-RU"/>
              </w:rPr>
              <w:br/>
              <w:t>перерыв 12:00-13:00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08:00-13:00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http://krilovsk.e-mfc.ru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8(86161)35119</w:t>
            </w:r>
            <w:r w:rsidRPr="00B5254B">
              <w:rPr>
                <w:rFonts w:ascii="Times New Roman" w:hAnsi="Times New Roman" w:cs="Times New Roman"/>
                <w:sz w:val="24"/>
                <w:szCs w:val="24"/>
                <w:lang w:eastAsia="ru-RU"/>
              </w:rPr>
              <w:br/>
              <w:t>mfc.krilovskaya@mail.ru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Крымский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МАУ МФЦ Крымского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Крымск, ул. </w:t>
            </w:r>
            <w:proofErr w:type="spellStart"/>
            <w:r w:rsidRPr="00B5254B">
              <w:rPr>
                <w:rFonts w:ascii="Times New Roman" w:hAnsi="Times New Roman" w:cs="Times New Roman"/>
                <w:sz w:val="24"/>
                <w:szCs w:val="24"/>
                <w:lang w:eastAsia="ru-RU"/>
              </w:rPr>
              <w:t>Адагумская</w:t>
            </w:r>
            <w:proofErr w:type="spellEnd"/>
            <w:r w:rsidRPr="00B5254B">
              <w:rPr>
                <w:rFonts w:ascii="Times New Roman" w:hAnsi="Times New Roman" w:cs="Times New Roman"/>
                <w:sz w:val="24"/>
                <w:szCs w:val="24"/>
                <w:lang w:eastAsia="ru-RU"/>
              </w:rPr>
              <w:t>, д. 153</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09:00-20:00</w:t>
            </w:r>
            <w:r w:rsidRPr="00B5254B">
              <w:rPr>
                <w:rFonts w:ascii="Times New Roman" w:hAnsi="Times New Roman" w:cs="Times New Roman"/>
                <w:sz w:val="24"/>
                <w:szCs w:val="24"/>
                <w:lang w:eastAsia="ru-RU"/>
              </w:rPr>
              <w:br/>
              <w:t>Вт., Пт. 08:00-18:00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08:00 - 07:00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http://krymskmfc.ru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8(86131)43774</w:t>
            </w:r>
            <w:r w:rsidRPr="00B5254B">
              <w:rPr>
                <w:rFonts w:ascii="Times New Roman" w:hAnsi="Times New Roman" w:cs="Times New Roman"/>
                <w:sz w:val="24"/>
                <w:szCs w:val="24"/>
                <w:lang w:eastAsia="ru-RU"/>
              </w:rPr>
              <w:br/>
              <w:t>mfc.krymsk@mail.ru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Курганинский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Курганинского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08.00-14.00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http://kurganinsk.e-mfc.ru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8(86147)27799</w:t>
            </w:r>
            <w:r w:rsidRPr="00B5254B">
              <w:rPr>
                <w:rFonts w:ascii="Times New Roman" w:hAnsi="Times New Roman" w:cs="Times New Roman"/>
                <w:sz w:val="24"/>
                <w:szCs w:val="24"/>
                <w:lang w:eastAsia="ru-RU"/>
              </w:rPr>
              <w:br/>
              <w:t>8(86147)27545</w:t>
            </w:r>
            <w:r w:rsidRPr="00B5254B">
              <w:rPr>
                <w:rFonts w:ascii="Times New Roman" w:hAnsi="Times New Roman" w:cs="Times New Roman"/>
                <w:sz w:val="24"/>
                <w:szCs w:val="24"/>
                <w:lang w:eastAsia="ru-RU"/>
              </w:rPr>
              <w:br/>
              <w:t>mfc-kurganinsk@rambler.ru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Кущевский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МУ МФЦ </w:t>
            </w:r>
            <w:proofErr w:type="spellStart"/>
            <w:r w:rsidRPr="00B5254B">
              <w:rPr>
                <w:rFonts w:ascii="Times New Roman" w:hAnsi="Times New Roman" w:cs="Times New Roman"/>
                <w:sz w:val="24"/>
                <w:szCs w:val="24"/>
                <w:lang w:eastAsia="ru-RU"/>
              </w:rPr>
              <w:t>Кущевского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ст. Кущевская, пер. </w:t>
            </w:r>
            <w:proofErr w:type="gramStart"/>
            <w:r w:rsidRPr="00B5254B">
              <w:rPr>
                <w:rFonts w:ascii="Times New Roman" w:hAnsi="Times New Roman" w:cs="Times New Roman"/>
                <w:sz w:val="24"/>
                <w:szCs w:val="24"/>
                <w:lang w:eastAsia="ru-RU"/>
              </w:rPr>
              <w:t>Школьный</w:t>
            </w:r>
            <w:proofErr w:type="gramEnd"/>
            <w:r w:rsidRPr="00B5254B">
              <w:rPr>
                <w:rFonts w:ascii="Times New Roman" w:hAnsi="Times New Roman" w:cs="Times New Roman"/>
                <w:sz w:val="24"/>
                <w:szCs w:val="24"/>
                <w:lang w:eastAsia="ru-RU"/>
              </w:rPr>
              <w:t>, д. 55</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Ср., Чт., Пт. 08:00-18:00</w:t>
            </w:r>
            <w:r w:rsidRPr="00B5254B">
              <w:rPr>
                <w:rFonts w:ascii="Times New Roman" w:hAnsi="Times New Roman" w:cs="Times New Roman"/>
                <w:sz w:val="24"/>
                <w:szCs w:val="24"/>
                <w:lang w:eastAsia="ru-RU"/>
              </w:rPr>
              <w:br/>
              <w:t>Вт.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http://mfckush.ru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8(800)3022290</w:t>
            </w:r>
            <w:r w:rsidRPr="00B5254B">
              <w:rPr>
                <w:rFonts w:ascii="Times New Roman" w:hAnsi="Times New Roman" w:cs="Times New Roman"/>
                <w:sz w:val="24"/>
                <w:szCs w:val="24"/>
                <w:lang w:eastAsia="ru-RU"/>
              </w:rPr>
              <w:br/>
              <w:t xml:space="preserve">8(86168)40290 </w:t>
            </w:r>
            <w:r w:rsidRPr="00B5254B">
              <w:rPr>
                <w:rFonts w:ascii="Times New Roman" w:hAnsi="Times New Roman" w:cs="Times New Roman"/>
                <w:sz w:val="24"/>
                <w:szCs w:val="24"/>
                <w:lang w:eastAsia="ru-RU"/>
              </w:rPr>
              <w:br/>
              <w:t>mfckush@mail.ru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Лабинский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Лабинского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 Вт., Чт., Пт. 08:00-18:00 </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08:00-14:00             </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http://labinsk.e-mfc.ru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8(86169)35618</w:t>
            </w:r>
            <w:r w:rsidRPr="00B5254B">
              <w:rPr>
                <w:rFonts w:ascii="Times New Roman" w:hAnsi="Times New Roman" w:cs="Times New Roman"/>
                <w:sz w:val="24"/>
                <w:szCs w:val="24"/>
                <w:lang w:eastAsia="ru-RU"/>
              </w:rPr>
              <w:br/>
              <w:t>8(86169)35610</w:t>
            </w:r>
            <w:r w:rsidRPr="00B5254B">
              <w:rPr>
                <w:rFonts w:ascii="Times New Roman" w:hAnsi="Times New Roman" w:cs="Times New Roman"/>
                <w:sz w:val="24"/>
                <w:szCs w:val="24"/>
                <w:lang w:eastAsia="ru-RU"/>
              </w:rPr>
              <w:br/>
              <w:t>mfc.labinsk@yandex.ru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Ленинградский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Ленинградского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Ср., Пт. 08:00-18:00</w:t>
            </w:r>
            <w:proofErr w:type="gramStart"/>
            <w:r w:rsidRPr="00B5254B">
              <w:rPr>
                <w:rFonts w:ascii="Times New Roman" w:hAnsi="Times New Roman" w:cs="Times New Roman"/>
                <w:sz w:val="24"/>
                <w:szCs w:val="24"/>
                <w:lang w:eastAsia="ru-RU"/>
              </w:rPr>
              <w:br/>
              <w:t>Ч</w:t>
            </w:r>
            <w:proofErr w:type="gramEnd"/>
            <w:r w:rsidRPr="00B5254B">
              <w:rPr>
                <w:rFonts w:ascii="Times New Roman" w:hAnsi="Times New Roman" w:cs="Times New Roman"/>
                <w:sz w:val="24"/>
                <w:szCs w:val="24"/>
                <w:lang w:eastAsia="ru-RU"/>
              </w:rPr>
              <w:t>т. 08:00-20:00</w:t>
            </w:r>
            <w:r w:rsidRPr="00B5254B">
              <w:rPr>
                <w:rFonts w:ascii="Times New Roman" w:hAnsi="Times New Roman" w:cs="Times New Roman"/>
                <w:sz w:val="24"/>
                <w:szCs w:val="24"/>
                <w:lang w:eastAsia="ru-RU"/>
              </w:rPr>
              <w:br/>
              <w:t xml:space="preserve">Сб.  08:00-13:00 </w:t>
            </w:r>
            <w:r w:rsidRPr="00B5254B">
              <w:rPr>
                <w:rFonts w:ascii="Times New Roman" w:hAnsi="Times New Roman" w:cs="Times New Roman"/>
                <w:sz w:val="24"/>
                <w:szCs w:val="24"/>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http://lenmfc.ru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8(86145)37898</w:t>
            </w:r>
            <w:r w:rsidRPr="00B5254B">
              <w:rPr>
                <w:rFonts w:ascii="Times New Roman" w:hAnsi="Times New Roman" w:cs="Times New Roman"/>
                <w:sz w:val="24"/>
                <w:szCs w:val="24"/>
                <w:lang w:eastAsia="ru-RU"/>
              </w:rPr>
              <w:br/>
              <w:t>Len_mfc@mail.ru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Мостовский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Мостовского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пгт</w:t>
            </w:r>
            <w:proofErr w:type="spellEnd"/>
            <w:r w:rsidRPr="00B5254B">
              <w:rPr>
                <w:rFonts w:ascii="Times New Roman" w:hAnsi="Times New Roman" w:cs="Times New Roman"/>
                <w:sz w:val="24"/>
                <w:szCs w:val="24"/>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Ср., Чт., Пт. 08:00-18:00</w:t>
            </w:r>
            <w:r w:rsidRPr="00B5254B">
              <w:rPr>
                <w:rFonts w:ascii="Times New Roman" w:hAnsi="Times New Roman" w:cs="Times New Roman"/>
                <w:sz w:val="24"/>
                <w:szCs w:val="24"/>
                <w:lang w:eastAsia="ru-RU"/>
              </w:rPr>
              <w:br/>
              <w:t>Вт.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http://mostovskoi.e-mfc.ru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8(86192)54384</w:t>
            </w:r>
            <w:r w:rsidRPr="00B5254B">
              <w:rPr>
                <w:rFonts w:ascii="Times New Roman" w:hAnsi="Times New Roman" w:cs="Times New Roman"/>
                <w:sz w:val="24"/>
                <w:szCs w:val="24"/>
                <w:lang w:eastAsia="ru-RU"/>
              </w:rPr>
              <w:br/>
              <w:t>most.mfc@mail.ru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Новокубанский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МАУ МФЦ </w:t>
            </w:r>
            <w:proofErr w:type="spellStart"/>
            <w:r w:rsidRPr="00B5254B">
              <w:rPr>
                <w:rFonts w:ascii="Times New Roman" w:hAnsi="Times New Roman" w:cs="Times New Roman"/>
                <w:sz w:val="24"/>
                <w:szCs w:val="24"/>
                <w:lang w:eastAsia="ru-RU"/>
              </w:rPr>
              <w:t>Новокубанского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Новокубанск, ул. </w:t>
            </w:r>
            <w:proofErr w:type="gramStart"/>
            <w:r w:rsidRPr="00B5254B">
              <w:rPr>
                <w:rFonts w:ascii="Times New Roman" w:hAnsi="Times New Roman" w:cs="Times New Roman"/>
                <w:sz w:val="24"/>
                <w:szCs w:val="24"/>
                <w:lang w:eastAsia="ru-RU"/>
              </w:rPr>
              <w:t>Первомайская</w:t>
            </w:r>
            <w:proofErr w:type="gramEnd"/>
            <w:r w:rsidRPr="00B5254B">
              <w:rPr>
                <w:rFonts w:ascii="Times New Roman" w:hAnsi="Times New Roman" w:cs="Times New Roman"/>
                <w:sz w:val="24"/>
                <w:szCs w:val="24"/>
                <w:lang w:eastAsia="ru-RU"/>
              </w:rPr>
              <w:t>, д. 134</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Ср., Пт. 08:00-18:00</w:t>
            </w:r>
            <w:proofErr w:type="gramStart"/>
            <w:r w:rsidRPr="00B5254B">
              <w:rPr>
                <w:rFonts w:ascii="Times New Roman" w:hAnsi="Times New Roman" w:cs="Times New Roman"/>
                <w:sz w:val="24"/>
                <w:szCs w:val="24"/>
                <w:lang w:eastAsia="ru-RU"/>
              </w:rPr>
              <w:br/>
              <w:t>Ч</w:t>
            </w:r>
            <w:proofErr w:type="gramEnd"/>
            <w:r w:rsidRPr="00B5254B">
              <w:rPr>
                <w:rFonts w:ascii="Times New Roman" w:hAnsi="Times New Roman" w:cs="Times New Roman"/>
                <w:sz w:val="24"/>
                <w:szCs w:val="24"/>
                <w:lang w:eastAsia="ru-RU"/>
              </w:rPr>
              <w:t>т. 08:00-20:00</w:t>
            </w:r>
            <w:r w:rsidRPr="00B5254B">
              <w:rPr>
                <w:rFonts w:ascii="Times New Roman" w:hAnsi="Times New Roman" w:cs="Times New Roman"/>
                <w:sz w:val="24"/>
                <w:szCs w:val="24"/>
                <w:lang w:eastAsia="ru-RU"/>
              </w:rPr>
              <w:br/>
              <w:t xml:space="preserve">Сб. 08:00-13:00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http://novokubansk.e-mfc.ru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8(86195)31161</w:t>
            </w:r>
            <w:r w:rsidRPr="00B5254B">
              <w:rPr>
                <w:rFonts w:ascii="Times New Roman" w:hAnsi="Times New Roman" w:cs="Times New Roman"/>
                <w:sz w:val="24"/>
                <w:szCs w:val="24"/>
                <w:lang w:eastAsia="ru-RU"/>
              </w:rPr>
              <w:br/>
              <w:t>mfc31161@yandex.ru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Новопокровский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Новопокровского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Ср., Чт. 08:00-17:00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П</w:t>
            </w:r>
            <w:proofErr w:type="gramEnd"/>
            <w:r w:rsidRPr="00B5254B">
              <w:rPr>
                <w:rFonts w:ascii="Times New Roman" w:hAnsi="Times New Roman" w:cs="Times New Roman"/>
                <w:sz w:val="24"/>
                <w:szCs w:val="24"/>
                <w:lang w:eastAsia="ru-RU"/>
              </w:rPr>
              <w:t xml:space="preserve">т. 08:00-16:00 </w:t>
            </w:r>
            <w:r w:rsidRPr="00B5254B">
              <w:rPr>
                <w:rFonts w:ascii="Times New Roman" w:hAnsi="Times New Roman" w:cs="Times New Roman"/>
                <w:sz w:val="24"/>
                <w:szCs w:val="24"/>
                <w:lang w:eastAsia="ru-RU"/>
              </w:rPr>
              <w:br/>
              <w:t>Сб.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http://novopokrovsk.e-mfc.ru/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8(86149)73742</w:t>
            </w:r>
            <w:r w:rsidRPr="00B5254B">
              <w:rPr>
                <w:rFonts w:ascii="Times New Roman" w:hAnsi="Times New Roman" w:cs="Times New Roman"/>
                <w:sz w:val="24"/>
                <w:szCs w:val="24"/>
                <w:lang w:eastAsia="ru-RU"/>
              </w:rPr>
              <w:br/>
              <w:t>novopokrovskii_mfc@mail.ru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Отрадненский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Отраднского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Отрадная, ул. Красная, д. 67</w:t>
            </w:r>
            <w:proofErr w:type="gramStart"/>
            <w:r w:rsidRPr="00B5254B">
              <w:rPr>
                <w:rFonts w:ascii="Times New Roman" w:hAnsi="Times New Roman" w:cs="Times New Roman"/>
                <w:sz w:val="24"/>
                <w:szCs w:val="24"/>
                <w:lang w:eastAsia="ru-RU"/>
              </w:rPr>
              <w:t xml:space="preserve"> Б</w:t>
            </w:r>
            <w:proofErr w:type="gramEnd"/>
            <w:r w:rsidRPr="00B5254B">
              <w:rPr>
                <w:rFonts w:ascii="Times New Roman" w:hAnsi="Times New Roman" w:cs="Times New Roman"/>
                <w:sz w:val="24"/>
                <w:szCs w:val="24"/>
                <w:lang w:eastAsia="ru-RU"/>
              </w:rPr>
              <w:t>/2</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08:00-17:00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С</w:t>
            </w:r>
            <w:proofErr w:type="gramEnd"/>
            <w:r w:rsidRPr="00B5254B">
              <w:rPr>
                <w:rFonts w:ascii="Times New Roman" w:hAnsi="Times New Roman" w:cs="Times New Roman"/>
                <w:sz w:val="24"/>
                <w:szCs w:val="24"/>
                <w:lang w:eastAsia="ru-RU"/>
              </w:rPr>
              <w:t>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http://mfc.otradnaya.ru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8(86144)34621</w:t>
            </w:r>
            <w:r w:rsidRPr="00B5254B">
              <w:rPr>
                <w:rFonts w:ascii="Times New Roman" w:hAnsi="Times New Roman" w:cs="Times New Roman"/>
                <w:sz w:val="24"/>
                <w:szCs w:val="24"/>
                <w:lang w:eastAsia="ru-RU"/>
              </w:rPr>
              <w:br/>
              <w:t>mfc.otradnaya@mail.ru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Павловский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Павловского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Пн., Ср., Пт. 08:00-18:00 </w:t>
            </w:r>
            <w:r w:rsidRPr="00B5254B">
              <w:rPr>
                <w:rFonts w:ascii="Times New Roman" w:hAnsi="Times New Roman" w:cs="Times New Roman"/>
                <w:sz w:val="24"/>
                <w:szCs w:val="24"/>
                <w:lang w:eastAsia="ru-RU"/>
              </w:rPr>
              <w:br/>
              <w:t>Вт., Чт. 08:00-20:00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08:00-16:00       </w:t>
            </w:r>
            <w:r w:rsidRPr="00B5254B">
              <w:rPr>
                <w:rFonts w:ascii="Times New Roman" w:hAnsi="Times New Roman" w:cs="Times New Roman"/>
                <w:sz w:val="24"/>
                <w:szCs w:val="24"/>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http://www.mfc.pavlraion.ru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8(86191)54595</w:t>
            </w:r>
            <w:r w:rsidRPr="00B5254B">
              <w:rPr>
                <w:rFonts w:ascii="Times New Roman" w:hAnsi="Times New Roman" w:cs="Times New Roman"/>
                <w:sz w:val="24"/>
                <w:szCs w:val="24"/>
                <w:lang w:eastAsia="ru-RU"/>
              </w:rPr>
              <w:br/>
              <w:t>mfc-pavlovskii@mail.ru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Приморско-Ахтарский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Приморско-Ахтарского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Приморско-Ахтарск, </w:t>
            </w:r>
            <w:r w:rsidRPr="00B5254B">
              <w:rPr>
                <w:rFonts w:ascii="Times New Roman" w:hAnsi="Times New Roman" w:cs="Times New Roman"/>
                <w:sz w:val="24"/>
                <w:szCs w:val="24"/>
                <w:lang w:eastAsia="ru-RU"/>
              </w:rPr>
              <w:br/>
              <w:t xml:space="preserve">ул. </w:t>
            </w:r>
            <w:proofErr w:type="gramStart"/>
            <w:r w:rsidRPr="00B5254B">
              <w:rPr>
                <w:rFonts w:ascii="Times New Roman" w:hAnsi="Times New Roman" w:cs="Times New Roman"/>
                <w:sz w:val="24"/>
                <w:szCs w:val="24"/>
                <w:lang w:eastAsia="ru-RU"/>
              </w:rPr>
              <w:t>Фестивальная</w:t>
            </w:r>
            <w:proofErr w:type="gramEnd"/>
            <w:r w:rsidRPr="00B5254B">
              <w:rPr>
                <w:rFonts w:ascii="Times New Roman" w:hAnsi="Times New Roman" w:cs="Times New Roman"/>
                <w:sz w:val="24"/>
                <w:szCs w:val="24"/>
                <w:lang w:eastAsia="ru-RU"/>
              </w:rPr>
              <w:t>, д. 57</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http://mfc-prahtarsk.ru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8(86143)31837</w:t>
            </w:r>
            <w:r w:rsidRPr="00B5254B">
              <w:rPr>
                <w:rFonts w:ascii="Times New Roman" w:hAnsi="Times New Roman" w:cs="Times New Roman"/>
                <w:sz w:val="24"/>
                <w:szCs w:val="24"/>
                <w:lang w:eastAsia="ru-RU"/>
              </w:rPr>
              <w:br/>
              <w:t>8(86143)31838</w:t>
            </w:r>
            <w:r w:rsidRPr="00B5254B">
              <w:rPr>
                <w:rFonts w:ascii="Times New Roman" w:hAnsi="Times New Roman" w:cs="Times New Roman"/>
                <w:sz w:val="24"/>
                <w:szCs w:val="24"/>
                <w:lang w:eastAsia="ru-RU"/>
              </w:rPr>
              <w:br/>
            </w:r>
            <w:proofErr w:type="spellStart"/>
            <w:r w:rsidRPr="00B5254B">
              <w:rPr>
                <w:rFonts w:ascii="Times New Roman" w:hAnsi="Times New Roman" w:cs="Times New Roman"/>
                <w:sz w:val="24"/>
                <w:szCs w:val="24"/>
                <w:lang w:eastAsia="ru-RU"/>
              </w:rPr>
              <w:t>mf</w:t>
            </w:r>
            <w:proofErr w:type="gramStart"/>
            <w:r w:rsidRPr="00B5254B">
              <w:rPr>
                <w:rFonts w:ascii="Times New Roman" w:hAnsi="Times New Roman" w:cs="Times New Roman"/>
                <w:sz w:val="24"/>
                <w:szCs w:val="24"/>
                <w:lang w:eastAsia="ru-RU"/>
              </w:rPr>
              <w:t>с</w:t>
            </w:r>
            <w:proofErr w:type="gramEnd"/>
            <w:r w:rsidRPr="00B5254B">
              <w:rPr>
                <w:rFonts w:ascii="Times New Roman" w:hAnsi="Times New Roman" w:cs="Times New Roman"/>
                <w:sz w:val="24"/>
                <w:szCs w:val="24"/>
                <w:lang w:eastAsia="ru-RU"/>
              </w:rPr>
              <w:t>.prаhtаrsk@mаil.ru</w:t>
            </w:r>
            <w:proofErr w:type="spellEnd"/>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val="restart"/>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Северский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Северского района, отдел «Афипский»</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пгт</w:t>
            </w:r>
            <w:proofErr w:type="spellEnd"/>
            <w:r w:rsidRPr="00B5254B">
              <w:rPr>
                <w:rFonts w:ascii="Times New Roman" w:hAnsi="Times New Roman" w:cs="Times New Roman"/>
                <w:sz w:val="24"/>
                <w:szCs w:val="24"/>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09:00-17:00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http://sevmfc.ru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8(961)5325404</w:t>
            </w:r>
            <w:r w:rsidRPr="00B5254B">
              <w:rPr>
                <w:rFonts w:ascii="Times New Roman" w:hAnsi="Times New Roman" w:cs="Times New Roman"/>
                <w:sz w:val="24"/>
                <w:szCs w:val="24"/>
                <w:lang w:eastAsia="ru-RU"/>
              </w:rPr>
              <w:br/>
              <w:t>sevmfc@mail.ru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Северского района, отдел «</w:t>
            </w:r>
            <w:proofErr w:type="spellStart"/>
            <w:r w:rsidRPr="00B5254B">
              <w:rPr>
                <w:rFonts w:ascii="Times New Roman" w:hAnsi="Times New Roman" w:cs="Times New Roman"/>
                <w:sz w:val="24"/>
                <w:szCs w:val="24"/>
                <w:lang w:eastAsia="ru-RU"/>
              </w:rPr>
              <w:t>Ильский</w:t>
            </w:r>
            <w:proofErr w:type="spellEnd"/>
            <w:r w:rsidRPr="00B5254B">
              <w:rPr>
                <w:rFonts w:ascii="Times New Roman" w:hAnsi="Times New Roman" w:cs="Times New Roman"/>
                <w:sz w:val="24"/>
                <w:szCs w:val="24"/>
                <w:lang w:eastAsia="ru-RU"/>
              </w:rPr>
              <w:t>»</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пгт</w:t>
            </w:r>
            <w:proofErr w:type="spellEnd"/>
            <w:r w:rsidRPr="00B5254B">
              <w:rPr>
                <w:rFonts w:ascii="Times New Roman" w:hAnsi="Times New Roman" w:cs="Times New Roman"/>
                <w:sz w:val="24"/>
                <w:szCs w:val="24"/>
                <w:lang w:eastAsia="ru-RU"/>
              </w:rPr>
              <w:t xml:space="preserve">. </w:t>
            </w:r>
            <w:proofErr w:type="spellStart"/>
            <w:r w:rsidRPr="00B5254B">
              <w:rPr>
                <w:rFonts w:ascii="Times New Roman" w:hAnsi="Times New Roman" w:cs="Times New Roman"/>
                <w:sz w:val="24"/>
                <w:szCs w:val="24"/>
                <w:lang w:eastAsia="ru-RU"/>
              </w:rPr>
              <w:t>Ильский</w:t>
            </w:r>
            <w:proofErr w:type="spellEnd"/>
            <w:r w:rsidRPr="00B5254B">
              <w:rPr>
                <w:rFonts w:ascii="Times New Roman" w:hAnsi="Times New Roman" w:cs="Times New Roman"/>
                <w:sz w:val="24"/>
                <w:szCs w:val="24"/>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08:00-20:00</w:t>
            </w:r>
            <w:r w:rsidRPr="00B5254B">
              <w:rPr>
                <w:rFonts w:ascii="Times New Roman" w:hAnsi="Times New Roman" w:cs="Times New Roman"/>
                <w:sz w:val="24"/>
                <w:szCs w:val="24"/>
                <w:lang w:eastAsia="ru-RU"/>
              </w:rPr>
              <w:br/>
              <w:t>Вт.-Пт. 08:00-18:00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08:00-13:00       </w:t>
            </w:r>
            <w:r w:rsidRPr="00B5254B">
              <w:rPr>
                <w:rFonts w:ascii="Times New Roman" w:hAnsi="Times New Roman" w:cs="Times New Roman"/>
                <w:sz w:val="24"/>
                <w:szCs w:val="24"/>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http://sevmfc.ru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8(961)8512980</w:t>
            </w:r>
            <w:r w:rsidRPr="00B5254B">
              <w:rPr>
                <w:rFonts w:ascii="Times New Roman" w:hAnsi="Times New Roman" w:cs="Times New Roman"/>
                <w:sz w:val="24"/>
                <w:szCs w:val="24"/>
                <w:lang w:eastAsia="ru-RU"/>
              </w:rPr>
              <w:br/>
              <w:t>sevmfc@mail.ru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vMerge/>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Северского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Северская, ул. Ленина, д. 121</w:t>
            </w:r>
            <w:proofErr w:type="gramStart"/>
            <w:r w:rsidRPr="00B5254B">
              <w:rPr>
                <w:rFonts w:ascii="Times New Roman" w:hAnsi="Times New Roman" w:cs="Times New Roman"/>
                <w:sz w:val="24"/>
                <w:szCs w:val="24"/>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08:00-20:00</w:t>
            </w:r>
            <w:r w:rsidRPr="00B5254B">
              <w:rPr>
                <w:rFonts w:ascii="Times New Roman" w:hAnsi="Times New Roman" w:cs="Times New Roman"/>
                <w:sz w:val="24"/>
                <w:szCs w:val="24"/>
                <w:lang w:eastAsia="ru-RU"/>
              </w:rPr>
              <w:br/>
              <w:t>Вт.-Пт. 08:00-18:00</w:t>
            </w:r>
            <w:proofErr w:type="gramStart"/>
            <w:r w:rsidRPr="00B5254B">
              <w:rPr>
                <w:rFonts w:ascii="Times New Roman" w:hAnsi="Times New Roman" w:cs="Times New Roman"/>
                <w:sz w:val="24"/>
                <w:szCs w:val="24"/>
                <w:lang w:eastAsia="ru-RU"/>
              </w:rPr>
              <w:t xml:space="preserve"> </w:t>
            </w:r>
            <w:r w:rsidRPr="00B5254B">
              <w:rPr>
                <w:rFonts w:ascii="Times New Roman" w:hAnsi="Times New Roman" w:cs="Times New Roman"/>
                <w:sz w:val="24"/>
                <w:szCs w:val="24"/>
                <w:lang w:eastAsia="ru-RU"/>
              </w:rPr>
              <w:br/>
              <w:t xml:space="preserve"> С</w:t>
            </w:r>
            <w:proofErr w:type="gramEnd"/>
            <w:r w:rsidRPr="00B5254B">
              <w:rPr>
                <w:rFonts w:ascii="Times New Roman" w:hAnsi="Times New Roman" w:cs="Times New Roman"/>
                <w:sz w:val="24"/>
                <w:szCs w:val="24"/>
                <w:lang w:eastAsia="ru-RU"/>
              </w:rPr>
              <w:t xml:space="preserve">б. 08:00-13:00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http://sevmfc.ru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8(86166)20104</w:t>
            </w:r>
            <w:r w:rsidRPr="00B5254B">
              <w:rPr>
                <w:rFonts w:ascii="Times New Roman" w:hAnsi="Times New Roman" w:cs="Times New Roman"/>
                <w:sz w:val="24"/>
                <w:szCs w:val="24"/>
                <w:lang w:eastAsia="ru-RU"/>
              </w:rPr>
              <w:br/>
              <w:t>sevmfc@mail.ru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Славянский </w:t>
            </w:r>
            <w:r w:rsidRPr="00B5254B">
              <w:rPr>
                <w:rFonts w:ascii="Times New Roman" w:hAnsi="Times New Roman" w:cs="Times New Roman"/>
                <w:sz w:val="24"/>
                <w:szCs w:val="24"/>
                <w:lang w:eastAsia="ru-RU"/>
              </w:rPr>
              <w:lastRenderedPageBreak/>
              <w:t>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 xml:space="preserve">МАУ МФЦ </w:t>
            </w:r>
            <w:r w:rsidRPr="00B5254B">
              <w:rPr>
                <w:rFonts w:ascii="Times New Roman" w:hAnsi="Times New Roman" w:cs="Times New Roman"/>
                <w:sz w:val="24"/>
                <w:szCs w:val="24"/>
                <w:lang w:eastAsia="ru-RU"/>
              </w:rPr>
              <w:lastRenderedPageBreak/>
              <w:t>Славянского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 xml:space="preserve">г. Славянск-на-Кубани, </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 xml:space="preserve">ул. </w:t>
            </w:r>
            <w:proofErr w:type="spellStart"/>
            <w:r w:rsidRPr="00B5254B">
              <w:rPr>
                <w:rFonts w:ascii="Times New Roman" w:hAnsi="Times New Roman" w:cs="Times New Roman"/>
                <w:sz w:val="24"/>
                <w:szCs w:val="24"/>
                <w:lang w:eastAsia="ru-RU"/>
              </w:rPr>
              <w:t>Отдельская</w:t>
            </w:r>
            <w:proofErr w:type="spellEnd"/>
            <w:r w:rsidRPr="00B5254B">
              <w:rPr>
                <w:rFonts w:ascii="Times New Roman" w:hAnsi="Times New Roman" w:cs="Times New Roman"/>
                <w:sz w:val="24"/>
                <w:szCs w:val="24"/>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 xml:space="preserve">Пн., Вт., Чт., Пт. </w:t>
            </w:r>
            <w:r w:rsidRPr="00B5254B">
              <w:rPr>
                <w:rFonts w:ascii="Times New Roman" w:hAnsi="Times New Roman" w:cs="Times New Roman"/>
                <w:sz w:val="24"/>
                <w:szCs w:val="24"/>
                <w:lang w:eastAsia="ru-RU"/>
              </w:rPr>
              <w:lastRenderedPageBreak/>
              <w:t>08:00-18:30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08:00-14:00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lastRenderedPageBreak/>
              <w:t>http://slavmfc.ru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8(86146)25885</w:t>
            </w:r>
            <w:r w:rsidRPr="00B5254B">
              <w:rPr>
                <w:rFonts w:ascii="Times New Roman" w:hAnsi="Times New Roman" w:cs="Times New Roman"/>
                <w:sz w:val="24"/>
                <w:szCs w:val="24"/>
                <w:lang w:eastAsia="ru-RU"/>
              </w:rPr>
              <w:br/>
            </w:r>
            <w:r w:rsidRPr="00B5254B">
              <w:rPr>
                <w:rFonts w:ascii="Times New Roman" w:hAnsi="Times New Roman" w:cs="Times New Roman"/>
                <w:sz w:val="24"/>
                <w:szCs w:val="24"/>
                <w:lang w:eastAsia="ru-RU"/>
              </w:rPr>
              <w:lastRenderedPageBreak/>
              <w:t>mfc@slavmfc.ru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Староминский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Староминского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08:00-12:00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http://starmin.e-mfc.ru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8(86153)43408</w:t>
            </w:r>
            <w:r w:rsidRPr="00B5254B">
              <w:rPr>
                <w:rFonts w:ascii="Times New Roman" w:hAnsi="Times New Roman" w:cs="Times New Roman"/>
                <w:sz w:val="24"/>
                <w:szCs w:val="24"/>
                <w:lang w:eastAsia="ru-RU"/>
              </w:rPr>
              <w:br/>
              <w:t>mfc.starominsk@yandex.ru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Тбилисский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Тбилисского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Тбилисская, ул. Новая, д. 7</w:t>
            </w:r>
            <w:proofErr w:type="gramStart"/>
            <w:r w:rsidRPr="00B5254B">
              <w:rPr>
                <w:rFonts w:ascii="Times New Roman" w:hAnsi="Times New Roman" w:cs="Times New Roman"/>
                <w:sz w:val="24"/>
                <w:szCs w:val="24"/>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08:00-16:00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http://mfc.tbilisskaya.com</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8(86158)33192</w:t>
            </w:r>
            <w:r w:rsidRPr="00B5254B">
              <w:rPr>
                <w:rFonts w:ascii="Times New Roman" w:hAnsi="Times New Roman" w:cs="Times New Roman"/>
                <w:sz w:val="24"/>
                <w:szCs w:val="24"/>
                <w:lang w:eastAsia="ru-RU"/>
              </w:rPr>
              <w:br/>
              <w:t>mfctbil@mail.ru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Темрюкский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Темрюкского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08:00-18:30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08:00-14:00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http://mfc.temryuk.ru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8(86148)54445</w:t>
            </w:r>
            <w:r w:rsidRPr="00B5254B">
              <w:rPr>
                <w:rFonts w:ascii="Times New Roman" w:hAnsi="Times New Roman" w:cs="Times New Roman"/>
                <w:sz w:val="24"/>
                <w:szCs w:val="24"/>
                <w:lang w:eastAsia="ru-RU"/>
              </w:rPr>
              <w:br/>
              <w:t>mfctemryuk@yandex.ru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Тимашевский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Тимашевского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Тимашевск, ул. Пионерская, д. 90</w:t>
            </w:r>
            <w:proofErr w:type="gramStart"/>
            <w:r w:rsidRPr="00B5254B">
              <w:rPr>
                <w:rFonts w:ascii="Times New Roman" w:hAnsi="Times New Roman" w:cs="Times New Roman"/>
                <w:sz w:val="24"/>
                <w:szCs w:val="24"/>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Вт., Чт., Пт. 08:00-18:00</w:t>
            </w:r>
            <w:r w:rsidRPr="00B5254B">
              <w:rPr>
                <w:rFonts w:ascii="Times New Roman" w:hAnsi="Times New Roman" w:cs="Times New Roman"/>
                <w:sz w:val="24"/>
                <w:szCs w:val="24"/>
                <w:lang w:eastAsia="ru-RU"/>
              </w:rPr>
              <w:br/>
              <w:t>Ср.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08:00-14:00 </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http://mfc.timregion.ru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8(86130)42582</w:t>
            </w:r>
            <w:r w:rsidRPr="00B5254B">
              <w:rPr>
                <w:rFonts w:ascii="Times New Roman" w:hAnsi="Times New Roman" w:cs="Times New Roman"/>
                <w:sz w:val="24"/>
                <w:szCs w:val="24"/>
                <w:lang w:eastAsia="ru-RU"/>
              </w:rPr>
              <w:br/>
              <w:t>mfctim@yandex.ru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Тихорецкий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МКУ МФЦ </w:t>
            </w:r>
            <w:proofErr w:type="spellStart"/>
            <w:r w:rsidRPr="00B5254B">
              <w:rPr>
                <w:rFonts w:ascii="Times New Roman" w:hAnsi="Times New Roman" w:cs="Times New Roman"/>
                <w:sz w:val="24"/>
                <w:szCs w:val="24"/>
                <w:lang w:eastAsia="ru-RU"/>
              </w:rPr>
              <w:t>Тихорецкого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г. Тихорецк, ул. Энгельса, д. 76 </w:t>
            </w:r>
            <w:proofErr w:type="gramStart"/>
            <w:r w:rsidRPr="00B5254B">
              <w:rPr>
                <w:rFonts w:ascii="Times New Roman" w:hAnsi="Times New Roman" w:cs="Times New Roman"/>
                <w:sz w:val="24"/>
                <w:szCs w:val="24"/>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08:00-20:00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09:00-14:00        </w:t>
            </w:r>
            <w:r w:rsidRPr="00B5254B">
              <w:rPr>
                <w:rFonts w:ascii="Times New Roman" w:hAnsi="Times New Roman" w:cs="Times New Roman"/>
                <w:sz w:val="24"/>
                <w:szCs w:val="24"/>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http://tihoreck.e-mfc.ru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8(86196)75479</w:t>
            </w:r>
            <w:r w:rsidRPr="00B5254B">
              <w:rPr>
                <w:rFonts w:ascii="Times New Roman" w:hAnsi="Times New Roman" w:cs="Times New Roman"/>
                <w:sz w:val="24"/>
                <w:szCs w:val="24"/>
                <w:lang w:eastAsia="ru-RU"/>
              </w:rPr>
              <w:br/>
              <w:t>tihoresk-mfc@yandex.ru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Туапсинский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МКУ МФЦ Туапсинского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10:00-20:00</w:t>
            </w:r>
            <w:r w:rsidRPr="00B5254B">
              <w:rPr>
                <w:rFonts w:ascii="Times New Roman" w:hAnsi="Times New Roman" w:cs="Times New Roman"/>
                <w:sz w:val="24"/>
                <w:szCs w:val="24"/>
                <w:lang w:eastAsia="ru-RU"/>
              </w:rPr>
              <w:br/>
              <w:t>Вт.-Пт. 09:00-19:00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09:00-13:00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http://mfc.tuapseregion.ru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8(86167)29738</w:t>
            </w:r>
            <w:r w:rsidRPr="00B5254B">
              <w:rPr>
                <w:rFonts w:ascii="Times New Roman" w:hAnsi="Times New Roman" w:cs="Times New Roman"/>
                <w:sz w:val="24"/>
                <w:szCs w:val="24"/>
                <w:lang w:eastAsia="ru-RU"/>
              </w:rPr>
              <w:br/>
              <w:t>mfc-tuapse@mail.ru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Успенский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МБУ МФЦ Успенского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с. </w:t>
            </w:r>
            <w:proofErr w:type="gramStart"/>
            <w:r w:rsidRPr="00B5254B">
              <w:rPr>
                <w:rFonts w:ascii="Times New Roman" w:hAnsi="Times New Roman" w:cs="Times New Roman"/>
                <w:sz w:val="24"/>
                <w:szCs w:val="24"/>
                <w:lang w:eastAsia="ru-RU"/>
              </w:rPr>
              <w:t>Успенское</w:t>
            </w:r>
            <w:proofErr w:type="gramEnd"/>
            <w:r w:rsidRPr="00B5254B">
              <w:rPr>
                <w:rFonts w:ascii="Times New Roman" w:hAnsi="Times New Roman" w:cs="Times New Roman"/>
                <w:sz w:val="24"/>
                <w:szCs w:val="24"/>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09:00-18:00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http://uspenskiy.e-mfc.ru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8(86140)55693</w:t>
            </w:r>
            <w:r w:rsidRPr="00B5254B">
              <w:rPr>
                <w:rFonts w:ascii="Times New Roman" w:hAnsi="Times New Roman" w:cs="Times New Roman"/>
                <w:sz w:val="24"/>
                <w:szCs w:val="24"/>
                <w:lang w:eastAsia="ru-RU"/>
              </w:rPr>
              <w:br/>
              <w:t>mfc.uspenskiy@mail.ru</w:t>
            </w:r>
          </w:p>
        </w:tc>
      </w:tr>
      <w:tr w:rsidR="00B5254B" w:rsidRPr="00B5254B" w:rsidTr="00B5254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Усть-Лабинский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Усть-Лабинского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 08:00-20:00</w:t>
            </w:r>
            <w:r w:rsidRPr="00B5254B">
              <w:rPr>
                <w:rFonts w:ascii="Times New Roman" w:hAnsi="Times New Roman" w:cs="Times New Roman"/>
                <w:sz w:val="24"/>
                <w:szCs w:val="24"/>
                <w:lang w:eastAsia="ru-RU"/>
              </w:rPr>
              <w:br/>
              <w:t>Вт.-Пт. 08:00-18:00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б. 08:00-16:00</w:t>
            </w:r>
            <w:r w:rsidRPr="00B5254B">
              <w:rPr>
                <w:rFonts w:ascii="Times New Roman" w:hAnsi="Times New Roman" w:cs="Times New Roman"/>
                <w:sz w:val="24"/>
                <w:szCs w:val="24"/>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http://ust-lab.e-mfc.ru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8(86135)50137</w:t>
            </w:r>
            <w:r w:rsidRPr="00B5254B">
              <w:rPr>
                <w:rFonts w:ascii="Times New Roman" w:hAnsi="Times New Roman" w:cs="Times New Roman"/>
                <w:sz w:val="24"/>
                <w:szCs w:val="24"/>
                <w:lang w:eastAsia="ru-RU"/>
              </w:rPr>
              <w:br/>
              <w:t>mfc-ustlab@mail.ru</w:t>
            </w:r>
          </w:p>
        </w:tc>
      </w:tr>
      <w:tr w:rsidR="00B5254B" w:rsidRPr="00B5254B" w:rsidTr="00B5254B">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pStyle w:val="ab"/>
              <w:numPr>
                <w:ilvl w:val="0"/>
                <w:numId w:val="1"/>
              </w:numPr>
              <w:autoSpaceDE w:val="0"/>
              <w:autoSpaceDN w:val="0"/>
              <w:adjustRightInd w:val="0"/>
              <w:spacing w:after="0" w:line="240" w:lineRule="auto"/>
              <w:jc w:val="center"/>
              <w:rPr>
                <w:rFonts w:ascii="Times New Roman" w:hAnsi="Times New Roman"/>
                <w:sz w:val="24"/>
                <w:szCs w:val="24"/>
                <w:lang w:eastAsia="ru-RU"/>
              </w:rPr>
            </w:pPr>
          </w:p>
        </w:tc>
        <w:tc>
          <w:tcPr>
            <w:tcW w:w="1985" w:type="dxa"/>
            <w:tcBorders>
              <w:left w:val="single" w:sz="8" w:space="0" w:color="auto"/>
              <w:bottom w:val="single" w:sz="8" w:space="0" w:color="auto"/>
              <w:right w:val="single" w:sz="8" w:space="0" w:color="auto"/>
            </w:tcBorders>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B5254B">
              <w:rPr>
                <w:rFonts w:ascii="Times New Roman" w:hAnsi="Times New Roman" w:cs="Times New Roman"/>
                <w:sz w:val="24"/>
                <w:szCs w:val="24"/>
                <w:lang w:eastAsia="ru-RU"/>
              </w:rPr>
              <w:t>Щербиновский</w:t>
            </w:r>
            <w:proofErr w:type="spellEnd"/>
            <w:r w:rsidRPr="00B5254B">
              <w:rPr>
                <w:rFonts w:ascii="Times New Roman" w:hAnsi="Times New Roman" w:cs="Times New Roman"/>
                <w:sz w:val="24"/>
                <w:szCs w:val="24"/>
                <w:lang w:eastAsia="ru-RU"/>
              </w:rPr>
              <w:t xml:space="preserve"> муниципальный район</w:t>
            </w:r>
          </w:p>
        </w:tc>
        <w:tc>
          <w:tcPr>
            <w:tcW w:w="255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 xml:space="preserve">МБУ МФЦ </w:t>
            </w:r>
            <w:proofErr w:type="spellStart"/>
            <w:r w:rsidRPr="00B5254B">
              <w:rPr>
                <w:rFonts w:ascii="Times New Roman" w:hAnsi="Times New Roman" w:cs="Times New Roman"/>
                <w:sz w:val="24"/>
                <w:szCs w:val="24"/>
                <w:lang w:eastAsia="ru-RU"/>
              </w:rPr>
              <w:t>Щербиновского</w:t>
            </w:r>
            <w:proofErr w:type="spellEnd"/>
            <w:r w:rsidRPr="00B5254B">
              <w:rPr>
                <w:rFonts w:ascii="Times New Roman" w:hAnsi="Times New Roman" w:cs="Times New Roman"/>
                <w:sz w:val="24"/>
                <w:szCs w:val="24"/>
                <w:lang w:eastAsia="ru-RU"/>
              </w:rPr>
              <w:t xml:space="preserve"> района</w:t>
            </w:r>
          </w:p>
        </w:tc>
        <w:tc>
          <w:tcPr>
            <w:tcW w:w="2977"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keepNext/>
              <w:keepLines/>
              <w:autoSpaceDE w:val="0"/>
              <w:autoSpaceDN w:val="0"/>
              <w:adjustRightInd w:val="0"/>
              <w:spacing w:after="0" w:line="240" w:lineRule="auto"/>
              <w:jc w:val="center"/>
              <w:outlineLvl w:val="0"/>
              <w:rPr>
                <w:rFonts w:ascii="Times New Roman" w:hAnsi="Times New Roman" w:cs="Times New Roman"/>
                <w:sz w:val="24"/>
                <w:szCs w:val="24"/>
                <w:lang w:eastAsia="ru-RU"/>
              </w:rPr>
            </w:pPr>
            <w:r w:rsidRPr="00B5254B">
              <w:rPr>
                <w:rFonts w:ascii="Times New Roman" w:hAnsi="Times New Roman" w:cs="Times New Roman"/>
                <w:sz w:val="24"/>
                <w:szCs w:val="24"/>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B5254B" w:rsidRPr="00B5254B" w:rsidRDefault="00B5254B" w:rsidP="00AC4990">
            <w:pPr>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Пн.-Пт. 08:00-17:00</w:t>
            </w:r>
            <w:proofErr w:type="gramStart"/>
            <w:r w:rsidRPr="00B5254B">
              <w:rPr>
                <w:rFonts w:ascii="Times New Roman" w:hAnsi="Times New Roman" w:cs="Times New Roman"/>
                <w:sz w:val="24"/>
                <w:szCs w:val="24"/>
                <w:lang w:eastAsia="ru-RU"/>
              </w:rPr>
              <w:br/>
              <w:t>С</w:t>
            </w:r>
            <w:proofErr w:type="gramEnd"/>
            <w:r w:rsidRPr="00B5254B">
              <w:rPr>
                <w:rFonts w:ascii="Times New Roman" w:hAnsi="Times New Roman" w:cs="Times New Roman"/>
                <w:sz w:val="24"/>
                <w:szCs w:val="24"/>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http://mfc.staradm.ru</w:t>
            </w:r>
          </w:p>
        </w:tc>
        <w:tc>
          <w:tcPr>
            <w:tcW w:w="1701" w:type="dxa"/>
            <w:tcBorders>
              <w:left w:val="single" w:sz="8" w:space="0" w:color="auto"/>
              <w:bottom w:val="single" w:sz="8" w:space="0" w:color="auto"/>
              <w:right w:val="single" w:sz="8" w:space="0" w:color="auto"/>
            </w:tcBorders>
            <w:shd w:val="clear" w:color="auto" w:fill="auto"/>
            <w:vAlign w:val="center"/>
          </w:tcPr>
          <w:p w:rsidR="00B5254B" w:rsidRPr="00B5254B" w:rsidRDefault="00B5254B" w:rsidP="00AC4990">
            <w:pPr>
              <w:autoSpaceDE w:val="0"/>
              <w:autoSpaceDN w:val="0"/>
              <w:adjustRightInd w:val="0"/>
              <w:spacing w:after="0" w:line="240" w:lineRule="auto"/>
              <w:jc w:val="center"/>
              <w:rPr>
                <w:rFonts w:ascii="Times New Roman" w:hAnsi="Times New Roman" w:cs="Times New Roman"/>
                <w:sz w:val="24"/>
                <w:szCs w:val="24"/>
                <w:lang w:eastAsia="ru-RU"/>
              </w:rPr>
            </w:pPr>
            <w:r w:rsidRPr="00B5254B">
              <w:rPr>
                <w:rFonts w:ascii="Times New Roman" w:hAnsi="Times New Roman" w:cs="Times New Roman"/>
                <w:sz w:val="24"/>
                <w:szCs w:val="24"/>
                <w:lang w:eastAsia="ru-RU"/>
              </w:rPr>
              <w:t>8(86151)77714</w:t>
            </w:r>
            <w:r w:rsidRPr="00B5254B">
              <w:rPr>
                <w:rFonts w:ascii="Times New Roman" w:hAnsi="Times New Roman" w:cs="Times New Roman"/>
                <w:sz w:val="24"/>
                <w:szCs w:val="24"/>
                <w:lang w:eastAsia="ru-RU"/>
              </w:rPr>
              <w:br/>
              <w:t>mfc_scherbin@mail.ru</w:t>
            </w:r>
          </w:p>
        </w:tc>
      </w:tr>
    </w:tbl>
    <w:p w:rsidR="00B5254B" w:rsidRDefault="00B5254B" w:rsidP="00B5254B"/>
    <w:p w:rsidR="00B5254B" w:rsidRPr="005561D5" w:rsidRDefault="00B5254B" w:rsidP="00B5254B">
      <w:pPr>
        <w:pStyle w:val="ConsPlusNonformat"/>
        <w:suppressAutoHyphens/>
        <w:ind w:left="5103" w:right="-1"/>
        <w:jc w:val="center"/>
        <w:rPr>
          <w:rFonts w:ascii="Times New Roman" w:hAnsi="Times New Roman" w:cs="Times New Roman"/>
          <w:sz w:val="28"/>
          <w:szCs w:val="28"/>
        </w:rPr>
      </w:pPr>
    </w:p>
    <w:sectPr w:rsidR="00B5254B" w:rsidRPr="005561D5" w:rsidSect="00B5254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121"/>
    <w:rsid w:val="000011BA"/>
    <w:rsid w:val="000011BF"/>
    <w:rsid w:val="0000659C"/>
    <w:rsid w:val="000071F1"/>
    <w:rsid w:val="000108CF"/>
    <w:rsid w:val="00011DDE"/>
    <w:rsid w:val="00017C85"/>
    <w:rsid w:val="00022F62"/>
    <w:rsid w:val="00024CDF"/>
    <w:rsid w:val="00027006"/>
    <w:rsid w:val="0003038D"/>
    <w:rsid w:val="00030F31"/>
    <w:rsid w:val="00031773"/>
    <w:rsid w:val="00032327"/>
    <w:rsid w:val="00037384"/>
    <w:rsid w:val="00040E41"/>
    <w:rsid w:val="00044364"/>
    <w:rsid w:val="00045107"/>
    <w:rsid w:val="00050620"/>
    <w:rsid w:val="00053D66"/>
    <w:rsid w:val="00054142"/>
    <w:rsid w:val="00054D2A"/>
    <w:rsid w:val="00054EAF"/>
    <w:rsid w:val="00055991"/>
    <w:rsid w:val="00055A2A"/>
    <w:rsid w:val="00056521"/>
    <w:rsid w:val="000569E1"/>
    <w:rsid w:val="000634A9"/>
    <w:rsid w:val="0006671D"/>
    <w:rsid w:val="00066DDE"/>
    <w:rsid w:val="000734DD"/>
    <w:rsid w:val="00075AD3"/>
    <w:rsid w:val="00076CCC"/>
    <w:rsid w:val="0007706D"/>
    <w:rsid w:val="00081A31"/>
    <w:rsid w:val="00082968"/>
    <w:rsid w:val="0008604B"/>
    <w:rsid w:val="0009042D"/>
    <w:rsid w:val="000912E0"/>
    <w:rsid w:val="0009229C"/>
    <w:rsid w:val="00097635"/>
    <w:rsid w:val="000A162F"/>
    <w:rsid w:val="000A2796"/>
    <w:rsid w:val="000A4C5B"/>
    <w:rsid w:val="000A54ED"/>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60D28"/>
    <w:rsid w:val="00161229"/>
    <w:rsid w:val="00162809"/>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0381F"/>
    <w:rsid w:val="0021053D"/>
    <w:rsid w:val="0021384A"/>
    <w:rsid w:val="0021460F"/>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A10A1"/>
    <w:rsid w:val="002A1527"/>
    <w:rsid w:val="002A1C97"/>
    <w:rsid w:val="002A2213"/>
    <w:rsid w:val="002A2588"/>
    <w:rsid w:val="002A31C0"/>
    <w:rsid w:val="002A3B26"/>
    <w:rsid w:val="002A68EB"/>
    <w:rsid w:val="002B7D64"/>
    <w:rsid w:val="002C02EE"/>
    <w:rsid w:val="002C0AA7"/>
    <w:rsid w:val="002C61E3"/>
    <w:rsid w:val="002C7868"/>
    <w:rsid w:val="002D12D8"/>
    <w:rsid w:val="002D5316"/>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11DC8"/>
    <w:rsid w:val="00315A5B"/>
    <w:rsid w:val="00317093"/>
    <w:rsid w:val="003202B9"/>
    <w:rsid w:val="003211D6"/>
    <w:rsid w:val="0032198B"/>
    <w:rsid w:val="00322AA0"/>
    <w:rsid w:val="00323A25"/>
    <w:rsid w:val="00324D58"/>
    <w:rsid w:val="00325385"/>
    <w:rsid w:val="003262CD"/>
    <w:rsid w:val="00326E9B"/>
    <w:rsid w:val="003270FF"/>
    <w:rsid w:val="00331122"/>
    <w:rsid w:val="00331262"/>
    <w:rsid w:val="0033407A"/>
    <w:rsid w:val="00335376"/>
    <w:rsid w:val="00336D49"/>
    <w:rsid w:val="003418CD"/>
    <w:rsid w:val="00342751"/>
    <w:rsid w:val="00343FD1"/>
    <w:rsid w:val="00347920"/>
    <w:rsid w:val="00351827"/>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5614"/>
    <w:rsid w:val="003B6D78"/>
    <w:rsid w:val="003C0E91"/>
    <w:rsid w:val="003C2565"/>
    <w:rsid w:val="003C2E49"/>
    <w:rsid w:val="003E213D"/>
    <w:rsid w:val="003E4665"/>
    <w:rsid w:val="003E7A60"/>
    <w:rsid w:val="003F3FB4"/>
    <w:rsid w:val="003F6801"/>
    <w:rsid w:val="00400700"/>
    <w:rsid w:val="004024C5"/>
    <w:rsid w:val="00402A16"/>
    <w:rsid w:val="0040300A"/>
    <w:rsid w:val="004034A1"/>
    <w:rsid w:val="00405A95"/>
    <w:rsid w:val="00407860"/>
    <w:rsid w:val="004079F9"/>
    <w:rsid w:val="00411D81"/>
    <w:rsid w:val="004154F6"/>
    <w:rsid w:val="00416591"/>
    <w:rsid w:val="00416A64"/>
    <w:rsid w:val="00416ECC"/>
    <w:rsid w:val="00421E5E"/>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56867"/>
    <w:rsid w:val="00460F4C"/>
    <w:rsid w:val="00462A7E"/>
    <w:rsid w:val="00464C29"/>
    <w:rsid w:val="00465348"/>
    <w:rsid w:val="00472E8B"/>
    <w:rsid w:val="004738B0"/>
    <w:rsid w:val="00473F07"/>
    <w:rsid w:val="0047578F"/>
    <w:rsid w:val="00477853"/>
    <w:rsid w:val="00481C28"/>
    <w:rsid w:val="004823B9"/>
    <w:rsid w:val="00484555"/>
    <w:rsid w:val="00484E51"/>
    <w:rsid w:val="00485C31"/>
    <w:rsid w:val="004906B5"/>
    <w:rsid w:val="00490A3F"/>
    <w:rsid w:val="00493783"/>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1EAC"/>
    <w:rsid w:val="004C24B0"/>
    <w:rsid w:val="004C2D50"/>
    <w:rsid w:val="004C7C38"/>
    <w:rsid w:val="004D6CC2"/>
    <w:rsid w:val="004E0C00"/>
    <w:rsid w:val="004E3227"/>
    <w:rsid w:val="004E69F7"/>
    <w:rsid w:val="004E6AB6"/>
    <w:rsid w:val="004E7EA3"/>
    <w:rsid w:val="004F04F5"/>
    <w:rsid w:val="004F1BEC"/>
    <w:rsid w:val="004F38A1"/>
    <w:rsid w:val="004F4B9B"/>
    <w:rsid w:val="004F5FA5"/>
    <w:rsid w:val="004F603A"/>
    <w:rsid w:val="004F7A04"/>
    <w:rsid w:val="005015DC"/>
    <w:rsid w:val="005025E6"/>
    <w:rsid w:val="00504469"/>
    <w:rsid w:val="00510E94"/>
    <w:rsid w:val="00510E9B"/>
    <w:rsid w:val="00511E40"/>
    <w:rsid w:val="005121F5"/>
    <w:rsid w:val="0051257E"/>
    <w:rsid w:val="00512899"/>
    <w:rsid w:val="00514D1A"/>
    <w:rsid w:val="00515CA4"/>
    <w:rsid w:val="00516A8E"/>
    <w:rsid w:val="00523D49"/>
    <w:rsid w:val="00525B05"/>
    <w:rsid w:val="00525ECC"/>
    <w:rsid w:val="00527897"/>
    <w:rsid w:val="00527B61"/>
    <w:rsid w:val="00530A9B"/>
    <w:rsid w:val="005315B6"/>
    <w:rsid w:val="005346B7"/>
    <w:rsid w:val="00536C23"/>
    <w:rsid w:val="00542A71"/>
    <w:rsid w:val="00542A8B"/>
    <w:rsid w:val="00544EEF"/>
    <w:rsid w:val="0054589F"/>
    <w:rsid w:val="00552328"/>
    <w:rsid w:val="0055450E"/>
    <w:rsid w:val="00555F03"/>
    <w:rsid w:val="005561D5"/>
    <w:rsid w:val="0055734C"/>
    <w:rsid w:val="00560984"/>
    <w:rsid w:val="00560C7A"/>
    <w:rsid w:val="00562E83"/>
    <w:rsid w:val="00563529"/>
    <w:rsid w:val="0056394A"/>
    <w:rsid w:val="00563C8C"/>
    <w:rsid w:val="00563F25"/>
    <w:rsid w:val="0057340B"/>
    <w:rsid w:val="00575290"/>
    <w:rsid w:val="00575EC2"/>
    <w:rsid w:val="005766B1"/>
    <w:rsid w:val="00576B76"/>
    <w:rsid w:val="005776EC"/>
    <w:rsid w:val="005801AC"/>
    <w:rsid w:val="00581FCD"/>
    <w:rsid w:val="005833BA"/>
    <w:rsid w:val="0058515E"/>
    <w:rsid w:val="00585338"/>
    <w:rsid w:val="00585705"/>
    <w:rsid w:val="005867B9"/>
    <w:rsid w:val="00586C7F"/>
    <w:rsid w:val="005900D2"/>
    <w:rsid w:val="005909C5"/>
    <w:rsid w:val="005917BD"/>
    <w:rsid w:val="00591EE0"/>
    <w:rsid w:val="005933AA"/>
    <w:rsid w:val="0059449E"/>
    <w:rsid w:val="00594E37"/>
    <w:rsid w:val="005964DC"/>
    <w:rsid w:val="005A00F0"/>
    <w:rsid w:val="005A1CD5"/>
    <w:rsid w:val="005A5078"/>
    <w:rsid w:val="005B1B54"/>
    <w:rsid w:val="005B49F5"/>
    <w:rsid w:val="005B79D1"/>
    <w:rsid w:val="005C0E09"/>
    <w:rsid w:val="005C1AF7"/>
    <w:rsid w:val="005C2086"/>
    <w:rsid w:val="005C51AE"/>
    <w:rsid w:val="005D014C"/>
    <w:rsid w:val="005D015F"/>
    <w:rsid w:val="005D1476"/>
    <w:rsid w:val="005D36A7"/>
    <w:rsid w:val="005D38D0"/>
    <w:rsid w:val="005D4D46"/>
    <w:rsid w:val="005D5B51"/>
    <w:rsid w:val="005D5D68"/>
    <w:rsid w:val="005D6740"/>
    <w:rsid w:val="005E4562"/>
    <w:rsid w:val="005E73F0"/>
    <w:rsid w:val="005F079F"/>
    <w:rsid w:val="005F2B7F"/>
    <w:rsid w:val="005F2F39"/>
    <w:rsid w:val="005F4A5D"/>
    <w:rsid w:val="005F75CB"/>
    <w:rsid w:val="0060044E"/>
    <w:rsid w:val="006025E5"/>
    <w:rsid w:val="0061120F"/>
    <w:rsid w:val="006112B2"/>
    <w:rsid w:val="00613066"/>
    <w:rsid w:val="0061422F"/>
    <w:rsid w:val="00615955"/>
    <w:rsid w:val="0061789A"/>
    <w:rsid w:val="00617BB0"/>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3F55"/>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205"/>
    <w:rsid w:val="006B7BC1"/>
    <w:rsid w:val="006C00D7"/>
    <w:rsid w:val="006C0B56"/>
    <w:rsid w:val="006C1D3A"/>
    <w:rsid w:val="006C4AF1"/>
    <w:rsid w:val="006C4BD5"/>
    <w:rsid w:val="006C5A47"/>
    <w:rsid w:val="006D09C6"/>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5209"/>
    <w:rsid w:val="0073761F"/>
    <w:rsid w:val="00743ADA"/>
    <w:rsid w:val="00745580"/>
    <w:rsid w:val="007461D4"/>
    <w:rsid w:val="007503B6"/>
    <w:rsid w:val="00751384"/>
    <w:rsid w:val="0075263A"/>
    <w:rsid w:val="00753704"/>
    <w:rsid w:val="007563F5"/>
    <w:rsid w:val="007565E4"/>
    <w:rsid w:val="0076068F"/>
    <w:rsid w:val="00760A7D"/>
    <w:rsid w:val="00760E89"/>
    <w:rsid w:val="007613F3"/>
    <w:rsid w:val="007626EB"/>
    <w:rsid w:val="00765723"/>
    <w:rsid w:val="00766B49"/>
    <w:rsid w:val="00767741"/>
    <w:rsid w:val="00772731"/>
    <w:rsid w:val="00775032"/>
    <w:rsid w:val="0077519A"/>
    <w:rsid w:val="007758B6"/>
    <w:rsid w:val="00784C02"/>
    <w:rsid w:val="007871A8"/>
    <w:rsid w:val="00791905"/>
    <w:rsid w:val="007932D4"/>
    <w:rsid w:val="00793B40"/>
    <w:rsid w:val="00794CB2"/>
    <w:rsid w:val="00795129"/>
    <w:rsid w:val="007A2D5F"/>
    <w:rsid w:val="007B3EFB"/>
    <w:rsid w:val="007B4935"/>
    <w:rsid w:val="007B6A1C"/>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7335"/>
    <w:rsid w:val="0081034A"/>
    <w:rsid w:val="00810AF9"/>
    <w:rsid w:val="008217A0"/>
    <w:rsid w:val="00821F5A"/>
    <w:rsid w:val="008235D1"/>
    <w:rsid w:val="0082450E"/>
    <w:rsid w:val="0082483B"/>
    <w:rsid w:val="008260CE"/>
    <w:rsid w:val="008314CB"/>
    <w:rsid w:val="00832226"/>
    <w:rsid w:val="008325A0"/>
    <w:rsid w:val="00834A1C"/>
    <w:rsid w:val="00835489"/>
    <w:rsid w:val="00836488"/>
    <w:rsid w:val="00837240"/>
    <w:rsid w:val="00844A38"/>
    <w:rsid w:val="008472D0"/>
    <w:rsid w:val="008473E2"/>
    <w:rsid w:val="00847B5A"/>
    <w:rsid w:val="008501A6"/>
    <w:rsid w:val="00852F61"/>
    <w:rsid w:val="008534F4"/>
    <w:rsid w:val="00854464"/>
    <w:rsid w:val="00854529"/>
    <w:rsid w:val="00854E84"/>
    <w:rsid w:val="00854E95"/>
    <w:rsid w:val="00855E7F"/>
    <w:rsid w:val="008565A1"/>
    <w:rsid w:val="00857FB0"/>
    <w:rsid w:val="00860A21"/>
    <w:rsid w:val="00860AEA"/>
    <w:rsid w:val="0086138D"/>
    <w:rsid w:val="008628C0"/>
    <w:rsid w:val="008675CC"/>
    <w:rsid w:val="00873C75"/>
    <w:rsid w:val="00873E1B"/>
    <w:rsid w:val="0087556B"/>
    <w:rsid w:val="00875A21"/>
    <w:rsid w:val="00877C69"/>
    <w:rsid w:val="00877FC1"/>
    <w:rsid w:val="00885AAF"/>
    <w:rsid w:val="00893509"/>
    <w:rsid w:val="00893BBC"/>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4D65"/>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333A"/>
    <w:rsid w:val="0090610D"/>
    <w:rsid w:val="00906414"/>
    <w:rsid w:val="00912D19"/>
    <w:rsid w:val="00912D8C"/>
    <w:rsid w:val="0091440F"/>
    <w:rsid w:val="009177E9"/>
    <w:rsid w:val="00921810"/>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723B"/>
    <w:rsid w:val="00977303"/>
    <w:rsid w:val="00990315"/>
    <w:rsid w:val="00993C57"/>
    <w:rsid w:val="009948D3"/>
    <w:rsid w:val="009A376F"/>
    <w:rsid w:val="009A46F0"/>
    <w:rsid w:val="009A72D4"/>
    <w:rsid w:val="009B0546"/>
    <w:rsid w:val="009B4F0D"/>
    <w:rsid w:val="009B59B6"/>
    <w:rsid w:val="009B70EC"/>
    <w:rsid w:val="009C1809"/>
    <w:rsid w:val="009C1916"/>
    <w:rsid w:val="009C51EC"/>
    <w:rsid w:val="009C78F2"/>
    <w:rsid w:val="009C7F58"/>
    <w:rsid w:val="009D2CAB"/>
    <w:rsid w:val="009D328D"/>
    <w:rsid w:val="009D41BE"/>
    <w:rsid w:val="009D76DF"/>
    <w:rsid w:val="009E7272"/>
    <w:rsid w:val="009F065A"/>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421F"/>
    <w:rsid w:val="00A27341"/>
    <w:rsid w:val="00A31487"/>
    <w:rsid w:val="00A36FC9"/>
    <w:rsid w:val="00A37F16"/>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B58"/>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3EF6"/>
    <w:rsid w:val="00AC4990"/>
    <w:rsid w:val="00AC7393"/>
    <w:rsid w:val="00AC747A"/>
    <w:rsid w:val="00AD5850"/>
    <w:rsid w:val="00AD6B0F"/>
    <w:rsid w:val="00AE38BE"/>
    <w:rsid w:val="00AE69C4"/>
    <w:rsid w:val="00AE7345"/>
    <w:rsid w:val="00AF01D7"/>
    <w:rsid w:val="00AF08F1"/>
    <w:rsid w:val="00AF42B4"/>
    <w:rsid w:val="00AF6A46"/>
    <w:rsid w:val="00B00115"/>
    <w:rsid w:val="00B016B9"/>
    <w:rsid w:val="00B0503E"/>
    <w:rsid w:val="00B0621B"/>
    <w:rsid w:val="00B078B3"/>
    <w:rsid w:val="00B111CA"/>
    <w:rsid w:val="00B112D2"/>
    <w:rsid w:val="00B1228B"/>
    <w:rsid w:val="00B12B7F"/>
    <w:rsid w:val="00B203B2"/>
    <w:rsid w:val="00B20A29"/>
    <w:rsid w:val="00B2369A"/>
    <w:rsid w:val="00B23BED"/>
    <w:rsid w:val="00B24350"/>
    <w:rsid w:val="00B25B5A"/>
    <w:rsid w:val="00B2743D"/>
    <w:rsid w:val="00B32487"/>
    <w:rsid w:val="00B34BA5"/>
    <w:rsid w:val="00B34D33"/>
    <w:rsid w:val="00B35C42"/>
    <w:rsid w:val="00B367A8"/>
    <w:rsid w:val="00B37DF8"/>
    <w:rsid w:val="00B47E93"/>
    <w:rsid w:val="00B5134B"/>
    <w:rsid w:val="00B5254B"/>
    <w:rsid w:val="00B6037A"/>
    <w:rsid w:val="00B61965"/>
    <w:rsid w:val="00B66965"/>
    <w:rsid w:val="00B6799F"/>
    <w:rsid w:val="00B70010"/>
    <w:rsid w:val="00B72F07"/>
    <w:rsid w:val="00B8021E"/>
    <w:rsid w:val="00B80E4B"/>
    <w:rsid w:val="00B815EF"/>
    <w:rsid w:val="00B8403D"/>
    <w:rsid w:val="00B87518"/>
    <w:rsid w:val="00B877DD"/>
    <w:rsid w:val="00B87846"/>
    <w:rsid w:val="00B908DA"/>
    <w:rsid w:val="00B911FF"/>
    <w:rsid w:val="00B92370"/>
    <w:rsid w:val="00B927D9"/>
    <w:rsid w:val="00B93A66"/>
    <w:rsid w:val="00B95D9D"/>
    <w:rsid w:val="00B97D81"/>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4F15"/>
    <w:rsid w:val="00BD649E"/>
    <w:rsid w:val="00BE0997"/>
    <w:rsid w:val="00BE55BD"/>
    <w:rsid w:val="00BF03C5"/>
    <w:rsid w:val="00BF45B3"/>
    <w:rsid w:val="00BF4B36"/>
    <w:rsid w:val="00BF5BEA"/>
    <w:rsid w:val="00BF7B5F"/>
    <w:rsid w:val="00C02F0F"/>
    <w:rsid w:val="00C036CD"/>
    <w:rsid w:val="00C03787"/>
    <w:rsid w:val="00C03BE2"/>
    <w:rsid w:val="00C03D98"/>
    <w:rsid w:val="00C04037"/>
    <w:rsid w:val="00C0611B"/>
    <w:rsid w:val="00C11998"/>
    <w:rsid w:val="00C11AD1"/>
    <w:rsid w:val="00C1299E"/>
    <w:rsid w:val="00C13A8B"/>
    <w:rsid w:val="00C144ED"/>
    <w:rsid w:val="00C14986"/>
    <w:rsid w:val="00C15616"/>
    <w:rsid w:val="00C1775B"/>
    <w:rsid w:val="00C17E49"/>
    <w:rsid w:val="00C17F57"/>
    <w:rsid w:val="00C22FA5"/>
    <w:rsid w:val="00C24B5D"/>
    <w:rsid w:val="00C24C8F"/>
    <w:rsid w:val="00C26373"/>
    <w:rsid w:val="00C31295"/>
    <w:rsid w:val="00C33AF0"/>
    <w:rsid w:val="00C344F7"/>
    <w:rsid w:val="00C40009"/>
    <w:rsid w:val="00C43985"/>
    <w:rsid w:val="00C444BF"/>
    <w:rsid w:val="00C47BA8"/>
    <w:rsid w:val="00C51810"/>
    <w:rsid w:val="00C52FB0"/>
    <w:rsid w:val="00C57EC6"/>
    <w:rsid w:val="00C60B63"/>
    <w:rsid w:val="00C61F50"/>
    <w:rsid w:val="00C6555A"/>
    <w:rsid w:val="00C66DC8"/>
    <w:rsid w:val="00C7042F"/>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72ED"/>
    <w:rsid w:val="00CB17B3"/>
    <w:rsid w:val="00CB322B"/>
    <w:rsid w:val="00CB4781"/>
    <w:rsid w:val="00CB50E7"/>
    <w:rsid w:val="00CB53A8"/>
    <w:rsid w:val="00CB569F"/>
    <w:rsid w:val="00CC6C12"/>
    <w:rsid w:val="00CD07E3"/>
    <w:rsid w:val="00CD0FE7"/>
    <w:rsid w:val="00CD1429"/>
    <w:rsid w:val="00CD4991"/>
    <w:rsid w:val="00CD685E"/>
    <w:rsid w:val="00CE273F"/>
    <w:rsid w:val="00CE4D32"/>
    <w:rsid w:val="00CE6BE8"/>
    <w:rsid w:val="00CE73E8"/>
    <w:rsid w:val="00CE7EC2"/>
    <w:rsid w:val="00CF0CBC"/>
    <w:rsid w:val="00CF15C6"/>
    <w:rsid w:val="00CF32DF"/>
    <w:rsid w:val="00CF3B63"/>
    <w:rsid w:val="00CF40E7"/>
    <w:rsid w:val="00CF6823"/>
    <w:rsid w:val="00CF6CE3"/>
    <w:rsid w:val="00CF72C2"/>
    <w:rsid w:val="00CF7344"/>
    <w:rsid w:val="00D03868"/>
    <w:rsid w:val="00D040FF"/>
    <w:rsid w:val="00D05435"/>
    <w:rsid w:val="00D06BEA"/>
    <w:rsid w:val="00D11234"/>
    <w:rsid w:val="00D122C3"/>
    <w:rsid w:val="00D17621"/>
    <w:rsid w:val="00D221BB"/>
    <w:rsid w:val="00D2447E"/>
    <w:rsid w:val="00D24664"/>
    <w:rsid w:val="00D249DB"/>
    <w:rsid w:val="00D272AD"/>
    <w:rsid w:val="00D2758E"/>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812"/>
    <w:rsid w:val="00D70AD9"/>
    <w:rsid w:val="00D71FDF"/>
    <w:rsid w:val="00D749E9"/>
    <w:rsid w:val="00D74F9B"/>
    <w:rsid w:val="00D75232"/>
    <w:rsid w:val="00D7542B"/>
    <w:rsid w:val="00D77131"/>
    <w:rsid w:val="00D816B3"/>
    <w:rsid w:val="00D8325B"/>
    <w:rsid w:val="00D8488D"/>
    <w:rsid w:val="00D92C5B"/>
    <w:rsid w:val="00D94121"/>
    <w:rsid w:val="00D94CD8"/>
    <w:rsid w:val="00DA1FBC"/>
    <w:rsid w:val="00DA43DF"/>
    <w:rsid w:val="00DA47EF"/>
    <w:rsid w:val="00DA5870"/>
    <w:rsid w:val="00DA6373"/>
    <w:rsid w:val="00DA6DA0"/>
    <w:rsid w:val="00DA71F1"/>
    <w:rsid w:val="00DB004B"/>
    <w:rsid w:val="00DB1EEC"/>
    <w:rsid w:val="00DB34BB"/>
    <w:rsid w:val="00DB3827"/>
    <w:rsid w:val="00DB4EE0"/>
    <w:rsid w:val="00DB62C9"/>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FB9"/>
    <w:rsid w:val="00DE152B"/>
    <w:rsid w:val="00DE2C97"/>
    <w:rsid w:val="00DE6830"/>
    <w:rsid w:val="00DF1050"/>
    <w:rsid w:val="00DF115C"/>
    <w:rsid w:val="00DF265B"/>
    <w:rsid w:val="00DF376C"/>
    <w:rsid w:val="00DF4282"/>
    <w:rsid w:val="00DF4AD7"/>
    <w:rsid w:val="00DF4B2A"/>
    <w:rsid w:val="00DF7D26"/>
    <w:rsid w:val="00E00A75"/>
    <w:rsid w:val="00E04E5C"/>
    <w:rsid w:val="00E06887"/>
    <w:rsid w:val="00E11E4A"/>
    <w:rsid w:val="00E1542A"/>
    <w:rsid w:val="00E165DA"/>
    <w:rsid w:val="00E21D1F"/>
    <w:rsid w:val="00E23D91"/>
    <w:rsid w:val="00E27C52"/>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2C73"/>
    <w:rsid w:val="00E66B89"/>
    <w:rsid w:val="00E66BBE"/>
    <w:rsid w:val="00E717D6"/>
    <w:rsid w:val="00E734EC"/>
    <w:rsid w:val="00E74132"/>
    <w:rsid w:val="00E7464C"/>
    <w:rsid w:val="00E7637B"/>
    <w:rsid w:val="00E76AAB"/>
    <w:rsid w:val="00E76C1B"/>
    <w:rsid w:val="00E827D8"/>
    <w:rsid w:val="00E82DDB"/>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73D0"/>
    <w:rsid w:val="00EB7F82"/>
    <w:rsid w:val="00EC7500"/>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1CE"/>
    <w:rsid w:val="00EF18BE"/>
    <w:rsid w:val="00EF253A"/>
    <w:rsid w:val="00EF383C"/>
    <w:rsid w:val="00EF7E33"/>
    <w:rsid w:val="00F008B9"/>
    <w:rsid w:val="00F009AE"/>
    <w:rsid w:val="00F01E2E"/>
    <w:rsid w:val="00F02684"/>
    <w:rsid w:val="00F12825"/>
    <w:rsid w:val="00F130E2"/>
    <w:rsid w:val="00F14B6F"/>
    <w:rsid w:val="00F15032"/>
    <w:rsid w:val="00F206FA"/>
    <w:rsid w:val="00F22645"/>
    <w:rsid w:val="00F22896"/>
    <w:rsid w:val="00F22EED"/>
    <w:rsid w:val="00F237C3"/>
    <w:rsid w:val="00F23A8E"/>
    <w:rsid w:val="00F26F1E"/>
    <w:rsid w:val="00F27DF5"/>
    <w:rsid w:val="00F32901"/>
    <w:rsid w:val="00F3553A"/>
    <w:rsid w:val="00F37B94"/>
    <w:rsid w:val="00F4024A"/>
    <w:rsid w:val="00F4312F"/>
    <w:rsid w:val="00F43ED9"/>
    <w:rsid w:val="00F4530E"/>
    <w:rsid w:val="00F45DC0"/>
    <w:rsid w:val="00F46F56"/>
    <w:rsid w:val="00F47C1F"/>
    <w:rsid w:val="00F5016E"/>
    <w:rsid w:val="00F50A24"/>
    <w:rsid w:val="00F52C79"/>
    <w:rsid w:val="00F547AB"/>
    <w:rsid w:val="00F57A14"/>
    <w:rsid w:val="00F6125B"/>
    <w:rsid w:val="00F615F0"/>
    <w:rsid w:val="00F62730"/>
    <w:rsid w:val="00F65E6B"/>
    <w:rsid w:val="00F67EB3"/>
    <w:rsid w:val="00F73325"/>
    <w:rsid w:val="00F748DC"/>
    <w:rsid w:val="00F751F3"/>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088F"/>
    <w:rsid w:val="00FC1584"/>
    <w:rsid w:val="00FC3605"/>
    <w:rsid w:val="00FC547D"/>
    <w:rsid w:val="00FD0328"/>
    <w:rsid w:val="00FD2B59"/>
    <w:rsid w:val="00FD2E2E"/>
    <w:rsid w:val="00FD32FB"/>
    <w:rsid w:val="00FD7638"/>
    <w:rsid w:val="00FE2E3A"/>
    <w:rsid w:val="00FE41E9"/>
    <w:rsid w:val="00FF1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7D81"/>
  </w:style>
  <w:style w:type="paragraph" w:styleId="a3">
    <w:name w:val="Balloon Text"/>
    <w:basedOn w:val="a"/>
    <w:link w:val="a4"/>
    <w:uiPriority w:val="99"/>
    <w:semiHidden/>
    <w:unhideWhenUsed/>
    <w:rsid w:val="00B97D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D81"/>
    <w:rPr>
      <w:rFonts w:ascii="Segoe UI" w:hAnsi="Segoe UI" w:cs="Segoe UI"/>
      <w:sz w:val="18"/>
      <w:szCs w:val="18"/>
    </w:rPr>
  </w:style>
  <w:style w:type="paragraph" w:customStyle="1" w:styleId="ConsPlusNormal">
    <w:name w:val="ConsPlusNormal"/>
    <w:rsid w:val="00B97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97D81"/>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B97D81"/>
    <w:rPr>
      <w:rFonts w:ascii="Times New Roman" w:hAnsi="Times New Roman" w:cs="Times New Roman" w:hint="default"/>
      <w:color w:val="000000"/>
      <w:u w:val="single"/>
    </w:rPr>
  </w:style>
  <w:style w:type="paragraph" w:customStyle="1" w:styleId="ConsPlusTitle">
    <w:name w:val="ConsPlusTitle"/>
    <w:rsid w:val="00B97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unhideWhenUsed/>
    <w:rsid w:val="008D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aliases w:val="Знак2,Знак Знак Знак Знак,Знак Знак"/>
    <w:basedOn w:val="a"/>
    <w:link w:val="a9"/>
    <w:uiPriority w:val="99"/>
    <w:unhideWhenUsed/>
    <w:rsid w:val="008D4D6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9">
    <w:name w:val="Основной текст Знак"/>
    <w:aliases w:val="Знак2 Знак,Знак Знак Знак Знак Знак,Знак Знак Знак"/>
    <w:basedOn w:val="a0"/>
    <w:link w:val="a8"/>
    <w:uiPriority w:val="99"/>
    <w:rsid w:val="008D4D65"/>
    <w:rPr>
      <w:rFonts w:ascii="Tahoma" w:eastAsia="Times New Roman" w:hAnsi="Tahoma" w:cs="Times New Roman"/>
      <w:sz w:val="20"/>
      <w:szCs w:val="20"/>
      <w:lang w:val="en-US"/>
    </w:rPr>
  </w:style>
  <w:style w:type="table" w:styleId="aa">
    <w:name w:val="Table Grid"/>
    <w:basedOn w:val="a1"/>
    <w:uiPriority w:val="59"/>
    <w:rsid w:val="00921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56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B5254B"/>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7D81"/>
  </w:style>
  <w:style w:type="paragraph" w:styleId="a3">
    <w:name w:val="Balloon Text"/>
    <w:basedOn w:val="a"/>
    <w:link w:val="a4"/>
    <w:uiPriority w:val="99"/>
    <w:semiHidden/>
    <w:unhideWhenUsed/>
    <w:rsid w:val="00B97D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D81"/>
    <w:rPr>
      <w:rFonts w:ascii="Segoe UI" w:hAnsi="Segoe UI" w:cs="Segoe UI"/>
      <w:sz w:val="18"/>
      <w:szCs w:val="18"/>
    </w:rPr>
  </w:style>
  <w:style w:type="paragraph" w:customStyle="1" w:styleId="ConsPlusNormal">
    <w:name w:val="ConsPlusNormal"/>
    <w:rsid w:val="00B97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97D81"/>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B97D81"/>
    <w:rPr>
      <w:rFonts w:ascii="Times New Roman" w:hAnsi="Times New Roman" w:cs="Times New Roman" w:hint="default"/>
      <w:color w:val="000000"/>
      <w:u w:val="single"/>
    </w:rPr>
  </w:style>
  <w:style w:type="paragraph" w:customStyle="1" w:styleId="ConsPlusTitle">
    <w:name w:val="ConsPlusTitle"/>
    <w:rsid w:val="00B97D8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44</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29</cp:revision>
  <dcterms:created xsi:type="dcterms:W3CDTF">2016-03-11T13:03:00Z</dcterms:created>
  <dcterms:modified xsi:type="dcterms:W3CDTF">2016-10-25T08:17:00Z</dcterms:modified>
</cp:coreProperties>
</file>